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21" w:hanging="221" w:hangingChars="100"/>
        <w:jc w:val="center"/>
        <w:rPr>
          <w:rFonts w:hint="default" w:ascii="ＭＳ ゴシック" w:hAnsi="ＭＳ ゴシック" w:eastAsia="ＭＳ ゴシック"/>
          <w:b w:val="1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kern w:val="0"/>
          <w:sz w:val="22"/>
        </w:rPr>
        <w:t>「第９期北広島町高齢者保健福祉計画及び介護保険事業祉計画（素案）」に対する</w:t>
      </w:r>
    </w:p>
    <w:p>
      <w:pPr>
        <w:pStyle w:val="0"/>
        <w:autoSpaceDE w:val="0"/>
        <w:autoSpaceDN w:val="0"/>
        <w:adjustRightInd w:val="0"/>
        <w:ind w:left="221" w:hanging="221" w:hangingChars="100"/>
        <w:jc w:val="center"/>
        <w:rPr>
          <w:rFonts w:hint="default" w:ascii="ＭＳ ゴシック" w:hAnsi="ＭＳ ゴシック" w:eastAsia="ＭＳ ゴシック"/>
          <w:b w:val="1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kern w:val="0"/>
          <w:sz w:val="22"/>
        </w:rPr>
        <w:t>意見提出用紙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161"/>
        <w:gridCol w:w="4874"/>
        <w:gridCol w:w="2052"/>
      </w:tblGrid>
      <w:tr>
        <w:trPr>
          <w:trHeight w:val="1440" w:hRule="atLeast"/>
        </w:trPr>
        <w:tc>
          <w:tcPr>
            <w:tcW w:w="1985" w:type="dxa"/>
            <w:shd w:val="pct20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意見を頂いた方の住所・氏名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（住所）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（氏名）</w:t>
            </w:r>
          </w:p>
        </w:tc>
      </w:tr>
      <w:tr>
        <w:trPr>
          <w:trHeight w:val="9890" w:hRule="atLeast"/>
        </w:trPr>
        <w:tc>
          <w:tcPr>
            <w:tcW w:w="907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b w:val="1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4"/>
              </w:rPr>
              <w:t>ご意見・ご提案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4"/>
              </w:rPr>
              <w:t>)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518" w:hRule="atLeast"/>
        </w:trPr>
        <w:tc>
          <w:tcPr>
            <w:tcW w:w="214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提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出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期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限</w:t>
            </w:r>
          </w:p>
        </w:tc>
        <w:tc>
          <w:tcPr>
            <w:tcW w:w="487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令和６年１月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24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日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水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)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　必着</w:t>
            </w:r>
          </w:p>
        </w:tc>
        <w:tc>
          <w:tcPr>
            <w:tcW w:w="2052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北広島町受付欄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)</w:t>
            </w:r>
          </w:p>
        </w:tc>
      </w:tr>
      <w:tr>
        <w:trPr>
          <w:trHeight w:val="1286" w:hRule="atLeast"/>
        </w:trPr>
        <w:tc>
          <w:tcPr>
            <w:tcW w:w="214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提　出　先</w:t>
            </w:r>
          </w:p>
        </w:tc>
        <w:tc>
          <w:tcPr>
            <w:tcW w:w="487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〒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731-1595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山県郡北広島町有田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1234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番地</w:t>
            </w: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北広島町役場　保健課　介護保険係</w:t>
            </w: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直通電話：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050-5812-1853  FAX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：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0826-72-5242</w:t>
            </w: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E-mail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"javascript:parent.fOpenSendMailByAddress('kaigo@town.kitahiroshima.lg.jp')"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="ＭＳ ゴシック" w:hAnsi="ＭＳ ゴシック" w:eastAsia="ＭＳ ゴシック"/>
                <w:color w:val="3333FF"/>
                <w:sz w:val="20"/>
                <w:u w:val="single" w:color="auto"/>
              </w:rPr>
              <w:t>kaigo@town.kitahiroshima.lg.jp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5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79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1</Pages>
  <Words>11</Words>
  <Characters>211</Characters>
  <Application>JUST Note</Application>
  <Lines>20</Lines>
  <Paragraphs>14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清見　宣正</dc:creator>
  <cp:lastModifiedBy>池田 直哉</cp:lastModifiedBy>
  <cp:lastPrinted>2024-01-11T01:19:25Z</cp:lastPrinted>
  <dcterms:created xsi:type="dcterms:W3CDTF">2015-02-05T00:54:00Z</dcterms:created>
  <dcterms:modified xsi:type="dcterms:W3CDTF">2024-01-11T01:18:46Z</dcterms:modified>
  <cp:revision>18</cp:revision>
</cp:coreProperties>
</file>