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890"/>
        <w:gridCol w:w="876"/>
        <w:gridCol w:w="594"/>
        <w:gridCol w:w="420"/>
        <w:gridCol w:w="1302"/>
        <w:gridCol w:w="1008"/>
        <w:gridCol w:w="1890"/>
      </w:tblGrid>
      <w:tr>
        <w:trPr>
          <w:cantSplit/>
          <w:trHeight w:val="3150" w:hRule="exact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05" w:beforeLines="0" w:beforeAutospacing="0" w:line="800" w:lineRule="exact"/>
              <w:jc w:val="center"/>
              <w:rPr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58420</wp:posOffset>
                      </wp:positionV>
                      <wp:extent cx="1000125" cy="5048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50482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right="0" w:rightChars="0" w:firstLine="211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　　号</w:t>
                                  </w:r>
                                </w:p>
                                <w:p>
                                  <w:pPr>
                                    <w:pStyle w:val="0"/>
                                    <w:ind w:left="0" w:leftChars="0" w:right="0" w:rightChars="0" w:firstLine="211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wrap-distance-right:5.65pt;mso-wrap-distance-bottom:0pt;margin-top:4.59pt;mso-position-vertical-relative:text;mso-position-horizontal-relative:text;position:absolute;height:39.75pt;mso-wrap-distance-top:0pt;width:78.75pt;mso-wrap-distance-left:5.65pt;margin-left:305.25pt;z-index:37;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0" w:leftChars="0" w:right="0" w:rightChars="0" w:firstLine="211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211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道路占用・承認届出書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63"/>
              </w:rPr>
              <w:t>〔</w:t>
            </w:r>
            <w:bookmarkStart w:id="0" w:name="_GoBack"/>
            <w:bookmarkEnd w:id="0"/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\ac(\s \up 12(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工事着手・工事再着手・工事完了・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0(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工事中止・廃止・承継・軽易事項変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\up-12(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更・住所（氏名）変更・原状回復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工事着手・工事再着手・工事完了工事中止・廃止・承継・軽易事項変更・住所（氏名）変更・原状回復　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63"/>
              </w:rPr>
              <w:t>〕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63"/>
              </w:rPr>
              <w:t xml:space="preserve">             </w:t>
            </w:r>
          </w:p>
          <w:p>
            <w:pPr>
              <w:pStyle w:val="0"/>
              <w:snapToGrid w:val="0"/>
              <w:spacing w:after="120" w:afterLines="0" w:afterAutospacing="0"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北広島町長　様</w:t>
            </w:r>
          </w:p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㊞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14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napToGrid w:val="0"/>
              <w:spacing w:line="480" w:lineRule="exact"/>
              <w:jc w:val="right"/>
              <w:rPr>
                <w:w w:val="50"/>
                <w:sz w:val="42"/>
              </w:rPr>
            </w:pPr>
            <w:r>
              <w:rPr>
                <w:rFonts w:hint="eastAsia" w:ascii="ＭＳ 明朝" w:hAnsi="ＭＳ 明朝" w:eastAsia="ＭＳ 明朝"/>
                <w:w w:val="88"/>
                <w:kern w:val="2"/>
                <w:sz w:val="48"/>
              </w:rPr>
              <w:t>(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\ac(\s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法人にあっては、その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名称及び代表者の氏名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w w:val="88"/>
                <w:kern w:val="2"/>
                <w:sz w:val="48"/>
              </w:rPr>
              <w:t>)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法人にあっては、その名称及び代表者の氏名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担当者（連絡先）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氏　名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napToGrid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電　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310" w:hRule="exact"/>
        </w:trPr>
        <w:tc>
          <w:tcPr>
            <w:tcW w:w="2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800" w:lineRule="exact"/>
              <w:ind w:left="105" w:right="-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道路の占用・承認について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工事に着手する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工事に再着手する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工事を完了した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工事を中止した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廃止した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承継した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軽易な事項を変更する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住所（氏名）を変更した</w:t>
            </w:r>
          </w:p>
          <w:p>
            <w:pPr>
              <w:pStyle w:val="0"/>
              <w:snapToGrid w:val="0"/>
              <w:spacing w:line="240" w:lineRule="exact"/>
              <w:ind w:left="-105" w:right="-10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原状に回復した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-10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ので、届け出ます。</w:t>
            </w:r>
          </w:p>
        </w:tc>
      </w:tr>
      <w:tr>
        <w:trPr>
          <w:cantSplit/>
          <w:trHeight w:val="1100" w:hRule="exact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工事着手・工事再着手・工事完了・工事中止・廃止・承継・軽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易事項変更・住所（氏名）変更・原状回復の年月日　　　　　　　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cantSplit/>
          <w:trHeight w:val="1050" w:hRule="exact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工事中止・廃止・承継・軽易事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項変更・住所（氏名）変更の内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容及びその理由　　　　　　　　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vanish w:val="1"/>
              </w:rPr>
            </w:pPr>
          </w:p>
        </w:tc>
      </w:tr>
      <w:tr>
        <w:trPr>
          <w:cantSplit/>
          <w:trHeight w:val="4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占用・承認目的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300" w:hRule="exac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占用・承認物件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の種類及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び数量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　　　　量</w:t>
            </w:r>
          </w:p>
        </w:tc>
      </w:tr>
      <w:tr>
        <w:trPr>
          <w:cantSplit/>
          <w:trHeight w:val="560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</w:p>
        </w:tc>
      </w:tr>
      <w:tr>
        <w:trPr>
          <w:cantSplit/>
          <w:trHeight w:val="105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占用・承認場所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及び路線名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（占用・承認場所）　　　　　　　　　（路線名）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地先　　　　　　　　　　</w:t>
            </w:r>
          </w:p>
        </w:tc>
      </w:tr>
      <w:tr>
        <w:trPr>
          <w:cantSplit/>
          <w:trHeight w:val="50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占用期間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日から　　年　　月　　日まで</w:t>
            </w:r>
          </w:p>
        </w:tc>
      </w:tr>
      <w:tr>
        <w:trPr>
          <w:cantSplit/>
          <w:trHeight w:val="50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日から　　年　　月　　日まで</w:t>
            </w:r>
          </w:p>
        </w:tc>
      </w:tr>
    </w:tbl>
    <w:p>
      <w:pPr>
        <w:pStyle w:val="0"/>
        <w:snapToGrid w:val="0"/>
        <w:spacing w:before="105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（注）</w:t>
      </w:r>
    </w:p>
    <w:p>
      <w:pPr>
        <w:pStyle w:val="0"/>
        <w:snapToGrid w:val="0"/>
        <w:ind w:left="63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該当するものを◯で囲むこと。</w:t>
      </w:r>
    </w:p>
    <w:p>
      <w:pPr>
        <w:pStyle w:val="0"/>
        <w:snapToGrid w:val="0"/>
        <w:spacing w:line="560" w:lineRule="exact"/>
        <w:ind w:left="63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w w:val="88"/>
          <w:kern w:val="2"/>
          <w:sz w:val="48"/>
        </w:rPr>
        <w:t>(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>eq \o \ac(\s \up 6(</w:instrText>
      </w:r>
      <w:r>
        <w:rPr>
          <w:rFonts w:hint="eastAsia" w:ascii="ＭＳ 明朝" w:hAnsi="ＭＳ 明朝" w:eastAsia="ＭＳ 明朝"/>
          <w:kern w:val="2"/>
          <w:sz w:val="21"/>
        </w:rPr>
        <w:instrText>第　　　号</w:instrText>
      </w:r>
      <w:r>
        <w:rPr>
          <w:rFonts w:hint="eastAsia" w:ascii="ＭＳ 明朝" w:hAnsi="ＭＳ 明朝" w:eastAsia="ＭＳ 明朝"/>
          <w:kern w:val="2"/>
          <w:sz w:val="21"/>
        </w:rPr>
        <w:instrText>),\s \up-6(</w:instrText>
      </w:r>
      <w:r>
        <w:rPr>
          <w:rFonts w:hint="eastAsia" w:ascii="ＭＳ 明朝" w:hAnsi="ＭＳ 明朝" w:eastAsia="ＭＳ 明朝"/>
          <w:kern w:val="2"/>
          <w:sz w:val="21"/>
        </w:rPr>
        <w:instrText>年　月　日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w w:val="88"/>
          <w:kern w:val="2"/>
          <w:sz w:val="48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については、許可番号及び年月日を記入すること。</w:t>
      </w: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127</Words>
  <Characters>724</Characters>
  <Application>JUST Note</Application>
  <Lines>0</Lines>
  <Paragraphs>0</Paragraphs>
  <CharactersWithSpaces>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轟</dc:creator>
  <cp:lastModifiedBy>田中　徹</cp:lastModifiedBy>
  <cp:lastPrinted>2008-09-30T16:07:00Z</cp:lastPrinted>
  <dcterms:created xsi:type="dcterms:W3CDTF">2008-09-24T15:55:00Z</dcterms:created>
  <dcterms:modified xsi:type="dcterms:W3CDTF">2018-04-11T07:09:20Z</dcterms:modified>
  <cp:revision>4</cp:revision>
</cp:coreProperties>
</file>