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w:t>
      </w:r>
      <w:r>
        <w:rPr>
          <w:rFonts w:hint="eastAsia"/>
        </w:rPr>
        <w:t>15</w:t>
      </w:r>
      <w:r>
        <w:rPr>
          <w:rFonts w:hint="eastAsia"/>
        </w:rPr>
        <w:t>号（第</w:t>
      </w:r>
      <w:r>
        <w:rPr>
          <w:rFonts w:hint="eastAsia"/>
        </w:rPr>
        <w:t>20</w:t>
      </w:r>
      <w:r>
        <w:rPr>
          <w:rFonts w:hint="eastAsia"/>
        </w:rPr>
        <w:t>条関係）</w:t>
      </w:r>
    </w:p>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　北　広　島　町　長　　様</w:t>
      </w:r>
    </w:p>
    <w:p>
      <w:pPr>
        <w:pStyle w:val="0"/>
        <w:rPr>
          <w:rFonts w:hint="default"/>
        </w:rPr>
      </w:pPr>
    </w:p>
    <w:p>
      <w:pPr>
        <w:pStyle w:val="0"/>
        <w:wordWrap w:val="0"/>
        <w:ind w:left="2976" w:leftChars="1417"/>
        <w:jc w:val="right"/>
        <w:rPr>
          <w:rFonts w:hint="default"/>
        </w:rPr>
      </w:pPr>
      <w:r>
        <w:rPr>
          <w:rFonts w:hint="eastAsia"/>
        </w:rPr>
        <w:t>団体等の所在地　　　　　　　　　　　　　　</w:t>
      </w:r>
    </w:p>
    <w:p>
      <w:pPr>
        <w:pStyle w:val="0"/>
        <w:wordWrap w:val="0"/>
        <w:ind w:left="2976" w:leftChars="1417"/>
        <w:jc w:val="right"/>
        <w:rPr>
          <w:rFonts w:hint="default"/>
        </w:rPr>
      </w:pPr>
      <w:r>
        <w:rPr>
          <w:rFonts w:hint="eastAsia"/>
        </w:rPr>
        <w:t>団体等の名称　　　　　　　　　　　　　　　</w:t>
      </w:r>
    </w:p>
    <w:p>
      <w:pPr>
        <w:pStyle w:val="0"/>
        <w:wordWrap w:val="0"/>
        <w:ind w:left="2976" w:leftChars="1417"/>
        <w:jc w:val="right"/>
        <w:rPr>
          <w:rFonts w:hint="default"/>
        </w:rPr>
      </w:pPr>
      <w:r>
        <w:rPr>
          <w:rFonts w:hint="eastAsia"/>
        </w:rPr>
        <w:t>代表者氏名　　　　　　　　　　　　　㊞　　</w:t>
      </w:r>
    </w:p>
    <w:p>
      <w:pPr>
        <w:pStyle w:val="0"/>
        <w:rPr>
          <w:rFonts w:hint="default"/>
        </w:rPr>
      </w:pPr>
    </w:p>
    <w:p>
      <w:pPr>
        <w:pStyle w:val="0"/>
        <w:jc w:val="center"/>
        <w:rPr>
          <w:rFonts w:hint="default"/>
        </w:rPr>
      </w:pPr>
      <w:r>
        <w:rPr>
          <w:rFonts w:hint="eastAsia"/>
        </w:rPr>
        <w:t>きたひろ地域自立支援プロジェクト事業認定事業成果報告書</w:t>
      </w:r>
    </w:p>
    <w:p>
      <w:pPr>
        <w:pStyle w:val="0"/>
        <w:rPr>
          <w:rFonts w:hint="default"/>
        </w:rPr>
      </w:pPr>
    </w:p>
    <w:p>
      <w:pPr>
        <w:pStyle w:val="0"/>
        <w:rPr>
          <w:rFonts w:hint="default"/>
        </w:rPr>
      </w:pPr>
      <w:r>
        <w:rPr>
          <w:rFonts w:hint="eastAsia"/>
        </w:rPr>
        <w:t>　きたひろ地域自立支援プロジェクト事業認定事業に係る成果報告について、きたひろ地域自立支援プロジェクト事業</w:t>
      </w:r>
      <w:bookmarkStart w:id="0" w:name="_GoBack"/>
      <w:bookmarkEnd w:id="0"/>
      <w:r>
        <w:rPr>
          <w:rFonts w:hint="eastAsia"/>
        </w:rPr>
        <w:t>交付金交付要綱第</w:t>
      </w:r>
      <w:r>
        <w:rPr>
          <w:rFonts w:hint="eastAsia"/>
        </w:rPr>
        <w:t>20</w:t>
      </w:r>
      <w:r>
        <w:rPr>
          <w:rFonts w:hint="eastAsia"/>
        </w:rPr>
        <w:t>条第２項の規定により下記のとおり報告します。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23"/>
        <w:tblW w:w="8460" w:type="dxa"/>
        <w:tblInd w:w="108" w:type="dxa"/>
        <w:tblLayout w:type="fixed"/>
        <w:tblLook w:firstRow="1" w:lastRow="0" w:firstColumn="1" w:lastColumn="0" w:noHBand="0" w:noVBand="1" w:val="04A0"/>
      </w:tblPr>
      <w:tblGrid>
        <w:gridCol w:w="1446"/>
        <w:gridCol w:w="7014"/>
      </w:tblGrid>
      <w:tr>
        <w:trPr/>
        <w:tc>
          <w:tcPr>
            <w:tcW w:w="1446" w:type="dxa"/>
            <w:vAlign w:val="center"/>
          </w:tcPr>
          <w:p>
            <w:pPr>
              <w:pStyle w:val="0"/>
              <w:jc w:val="center"/>
              <w:rPr>
                <w:rFonts w:hint="default"/>
              </w:rPr>
            </w:pPr>
            <w:r>
              <w:rPr>
                <w:rFonts w:hint="eastAsia"/>
              </w:rPr>
              <w:t>認定事業名</w:t>
            </w:r>
          </w:p>
        </w:tc>
        <w:tc>
          <w:tcPr>
            <w:tcW w:w="7014" w:type="dxa"/>
            <w:vAlign w:val="center"/>
          </w:tcPr>
          <w:p>
            <w:pPr>
              <w:pStyle w:val="0"/>
              <w:rPr>
                <w:rFonts w:hint="default"/>
              </w:rPr>
            </w:pPr>
          </w:p>
        </w:tc>
      </w:tr>
      <w:tr>
        <w:trPr/>
        <w:tc>
          <w:tcPr>
            <w:tcW w:w="1446" w:type="dxa"/>
            <w:vAlign w:val="center"/>
          </w:tcPr>
          <w:p>
            <w:pPr>
              <w:pStyle w:val="0"/>
              <w:jc w:val="center"/>
              <w:rPr>
                <w:rFonts w:hint="default"/>
              </w:rPr>
            </w:pPr>
            <w:r>
              <w:rPr>
                <w:rFonts w:hint="eastAsia"/>
              </w:rPr>
              <w:t>報告年度</w:t>
            </w:r>
          </w:p>
        </w:tc>
        <w:tc>
          <w:tcPr>
            <w:tcW w:w="7014" w:type="dxa"/>
            <w:vAlign w:val="center"/>
          </w:tcPr>
          <w:p>
            <w:pPr>
              <w:pStyle w:val="0"/>
              <w:rPr>
                <w:rFonts w:hint="default"/>
              </w:rPr>
            </w:pPr>
            <w:r>
              <w:rPr>
                <w:rFonts w:hint="eastAsia"/>
              </w:rPr>
              <w:t>　　年度</w:t>
            </w:r>
          </w:p>
        </w:tc>
      </w:tr>
      <w:tr>
        <w:trPr>
          <w:trHeight w:val="1778" w:hRule="atLeast"/>
        </w:trPr>
        <w:tc>
          <w:tcPr>
            <w:tcW w:w="1446" w:type="dxa"/>
            <w:vAlign w:val="center"/>
          </w:tcPr>
          <w:p>
            <w:pPr>
              <w:pStyle w:val="0"/>
              <w:jc w:val="center"/>
              <w:rPr>
                <w:rFonts w:hint="default"/>
              </w:rPr>
            </w:pPr>
            <w:r>
              <w:rPr>
                <w:rFonts w:hint="eastAsia"/>
              </w:rPr>
              <w:t>事業概要</w:t>
            </w:r>
          </w:p>
        </w:tc>
        <w:tc>
          <w:tcPr>
            <w:tcW w:w="7014" w:type="dxa"/>
            <w:vAlign w:val="center"/>
          </w:tcPr>
          <w:p>
            <w:pPr>
              <w:pStyle w:val="0"/>
              <w:rPr>
                <w:rFonts w:hint="default"/>
              </w:rPr>
            </w:pPr>
          </w:p>
        </w:tc>
      </w:tr>
      <w:tr>
        <w:trPr>
          <w:trHeight w:val="1776" w:hRule="atLeast"/>
        </w:trPr>
        <w:tc>
          <w:tcPr>
            <w:tcW w:w="1446" w:type="dxa"/>
            <w:vAlign w:val="center"/>
          </w:tcPr>
          <w:p>
            <w:pPr>
              <w:pStyle w:val="0"/>
              <w:jc w:val="center"/>
              <w:rPr>
                <w:rFonts w:hint="default"/>
              </w:rPr>
            </w:pPr>
            <w:r>
              <w:rPr>
                <w:rFonts w:hint="eastAsia"/>
              </w:rPr>
              <w:t>事業実績</w:t>
            </w:r>
          </w:p>
        </w:tc>
        <w:tc>
          <w:tcPr>
            <w:tcW w:w="7014" w:type="dxa"/>
            <w:vAlign w:val="center"/>
          </w:tcPr>
          <w:p>
            <w:pPr>
              <w:pStyle w:val="0"/>
              <w:rPr>
                <w:rFonts w:hint="default"/>
              </w:rPr>
            </w:pPr>
          </w:p>
        </w:tc>
      </w:tr>
      <w:tr>
        <w:trPr>
          <w:trHeight w:val="1787" w:hRule="atLeast"/>
        </w:trPr>
        <w:tc>
          <w:tcPr>
            <w:tcW w:w="1446" w:type="dxa"/>
            <w:vAlign w:val="center"/>
          </w:tcPr>
          <w:p>
            <w:pPr>
              <w:pStyle w:val="0"/>
              <w:jc w:val="center"/>
              <w:rPr>
                <w:rFonts w:hint="default"/>
              </w:rPr>
            </w:pPr>
            <w:r>
              <w:rPr>
                <w:rFonts w:hint="eastAsia"/>
              </w:rPr>
              <w:t>事業の課題</w:t>
            </w:r>
          </w:p>
        </w:tc>
        <w:tc>
          <w:tcPr>
            <w:tcW w:w="7014" w:type="dxa"/>
            <w:vAlign w:val="center"/>
          </w:tcPr>
          <w:p>
            <w:pPr>
              <w:pStyle w:val="0"/>
              <w:rPr>
                <w:rFonts w:hint="default"/>
              </w:rPr>
            </w:pPr>
          </w:p>
        </w:tc>
      </w:tr>
    </w:tbl>
    <w:p>
      <w:pPr>
        <w:pStyle w:val="0"/>
        <w:rPr>
          <w:rFonts w:hint="default"/>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180</Characters>
  <Application>JUST Note</Application>
  <Lines>27</Lines>
  <Paragraphs>15</Paragraphs>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2017-03-10T03:04:00Z</dcterms:created>
  <dcterms:modified xsi:type="dcterms:W3CDTF">2019-03-08T00:32:16Z</dcterms:modified>
  <cp:revision>1</cp:revision>
</cp:coreProperties>
</file>