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正楷書体-PRO"/>
          <w:b w:val="1"/>
          <w:kern w:val="0"/>
          <w:sz w:val="60"/>
        </w:rPr>
      </w:pPr>
      <w:bookmarkStart w:id="0" w:name="_GoBack"/>
      <w:bookmarkEnd w:id="0"/>
      <w:r>
        <w:rPr>
          <w:rFonts w:hint="eastAsia" w:eastAsia="HG正楷書体-PRO"/>
          <w:b w:val="1"/>
          <w:kern w:val="0"/>
          <w:sz w:val="60"/>
        </w:rPr>
        <w:t>階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級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異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動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届</w:t>
      </w:r>
    </w:p>
    <w:p>
      <w:pPr>
        <w:pStyle w:val="0"/>
        <w:rPr>
          <w:rFonts w:hint="default" w:eastAsia="HG正楷書体-PRO"/>
          <w:b w:val="1"/>
          <w:kern w:val="0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kern w:val="0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北広島町消防団長　様</w:t>
      </w:r>
    </w:p>
    <w:p>
      <w:pPr>
        <w:pStyle w:val="0"/>
        <w:rPr>
          <w:rFonts w:hint="default" w:eastAsia="HG正楷書体-PRO"/>
          <w:b w:val="1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北広島町消防団（芸北・大朝・千代田・豊平）</w:t>
      </w:r>
    </w:p>
    <w:p>
      <w:pPr>
        <w:pStyle w:val="0"/>
        <w:wordWrap w:val="0"/>
        <w:ind w:rightChars="0"/>
        <w:jc w:val="right"/>
        <w:rPr>
          <w:rFonts w:hint="default" w:eastAsia="HG正楷書体-PRO"/>
          <w:b w:val="1"/>
          <w:sz w:val="22"/>
        </w:rPr>
      </w:pPr>
      <w:r>
        <w:rPr>
          <w:rFonts w:hint="eastAsia" w:ascii="ＭＳ 明朝" w:hAnsi="ＭＳ 明朝"/>
          <w:sz w:val="24"/>
        </w:rPr>
        <w:t>副団長</w:t>
      </w:r>
      <w:r>
        <w:rPr>
          <w:rFonts w:hint="eastAsia" w:ascii="ＭＳ 明朝" w:hAnsi="ＭＳ 明朝"/>
          <w:sz w:val="24"/>
          <w:u w:val="single" w:color="auto"/>
        </w:rPr>
        <w:t>　　　　　　　　　　　　㊞</w: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rPr>
          <w:rFonts w:hint="default" w:eastAsia="HG正楷書体-PRO"/>
          <w:b w:val="1"/>
          <w:sz w:val="22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下記のとおり届け出ます。</w:t>
      </w:r>
    </w:p>
    <w:tbl>
      <w:tblPr>
        <w:tblStyle w:val="21"/>
        <w:tblW w:w="2610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305"/>
        <w:gridCol w:w="1305"/>
      </w:tblGrid>
      <w:tr>
        <w:trPr>
          <w:trHeight w:val="720" w:hRule="atLeast"/>
        </w:trPr>
        <w:tc>
          <w:tcPr>
            <w:tcW w:w="1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確認印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団長</w:t>
            </w:r>
          </w:p>
        </w:tc>
      </w:tr>
      <w:tr>
        <w:trPr>
          <w:trHeight w:val="720" w:hRule="atLeast"/>
        </w:trPr>
        <w:tc>
          <w:tcPr>
            <w:tcW w:w="13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21"/>
        <w:tblW w:w="936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720"/>
        <w:gridCol w:w="2700"/>
        <w:gridCol w:w="710"/>
        <w:gridCol w:w="1743"/>
        <w:gridCol w:w="1743"/>
        <w:gridCol w:w="1744"/>
      </w:tblGrid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（ふりがな）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　名</w:t>
            </w: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新階級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旧階級</w:t>
            </w: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※備考欄には出身の分団名・班名を記入すること。</w:t>
      </w:r>
    </w:p>
    <w:sectPr>
      <w:headerReference r:id="rId5" w:type="default"/>
      <w:pgSz w:w="11906" w:h="16838"/>
      <w:pgMar w:top="1474" w:right="1304" w:bottom="1191" w:left="1361" w:header="851" w:footer="992" w:gutter="0"/>
      <w:cols w:space="720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  <w:r>
      <w:rPr>
        <w:rFonts w:hint="eastAsia"/>
        <w:sz w:val="18"/>
      </w:rPr>
      <w:t>【本部用】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73</Characters>
  <Application>JUST Note</Application>
  <Lines>92</Lines>
  <Paragraphs>24</Paragraphs>
  <Company>北広島町</Company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入団届</dc:title>
  <dc:creator>038800</dc:creator>
  <cp:lastModifiedBy>竹下　靖彦</cp:lastModifiedBy>
  <cp:lastPrinted>2006-01-24T05:10:00Z</cp:lastPrinted>
  <dcterms:created xsi:type="dcterms:W3CDTF">2019-01-18T07:27:00Z</dcterms:created>
  <dcterms:modified xsi:type="dcterms:W3CDTF">2022-02-02T04:51:57Z</dcterms:modified>
  <cp:revision>5</cp:revision>
</cp:coreProperties>
</file>