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rPr>
          <w:rFonts w:hint="eastAsia" w:ascii="ＭＳ 明朝" w:hAnsi="ＭＳ 明朝"/>
        </w:rPr>
      </w:pPr>
    </w:p>
    <w:p>
      <w:pPr>
        <w:pStyle w:val="0"/>
        <w:overflowPunct w:val="0"/>
        <w:autoSpaceDE w:val="0"/>
        <w:autoSpaceDN w:val="0"/>
        <w:jc w:val="center"/>
        <w:rPr>
          <w:rFonts w:hint="eastAsia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催　物　開　催　届　出　書</w:t>
      </w:r>
    </w:p>
    <w:tbl>
      <w:tblPr>
        <w:tblStyle w:val="11"/>
        <w:tblW w:w="924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735"/>
        <w:gridCol w:w="735"/>
        <w:gridCol w:w="420"/>
        <w:gridCol w:w="1190"/>
        <w:gridCol w:w="1015"/>
        <w:gridCol w:w="105"/>
        <w:gridCol w:w="345"/>
        <w:gridCol w:w="75"/>
        <w:gridCol w:w="770"/>
        <w:gridCol w:w="235"/>
        <w:gridCol w:w="885"/>
        <w:gridCol w:w="2730"/>
      </w:tblGrid>
      <w:tr>
        <w:trPr>
          <w:cantSplit/>
          <w:trHeight w:val="2002" w:hRule="atLeast"/>
        </w:trPr>
        <w:tc>
          <w:tcPr>
            <w:tcW w:w="92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216"/>
              <w:jc w:val="right"/>
              <w:rPr>
                <w:rFonts w:hint="eastAsia" w:ascii="ＭＳ 明朝" w:hAnsi="ＭＳ 明朝"/>
              </w:rPr>
            </w:pPr>
          </w:p>
          <w:p>
            <w:pPr>
              <w:pStyle w:val="0"/>
              <w:overflowPunct w:val="0"/>
              <w:autoSpaceDE w:val="0"/>
              <w:autoSpaceDN w:val="0"/>
              <w:ind w:right="216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　年　　月　　日</w:t>
            </w:r>
          </w:p>
          <w:p>
            <w:pPr>
              <w:pStyle w:val="0"/>
              <w:overflowPunct w:val="0"/>
              <w:autoSpaceDE w:val="0"/>
              <w:autoSpaceDN w:val="0"/>
              <w:ind w:right="216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北広島町消防本部　消防長　殿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216" w:right="426"/>
              <w:rPr>
                <w:rFonts w:hint="eastAsia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216" w:leftChars="98" w:right="426" w:firstLine="3960" w:firstLineChars="18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届出者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ind w:left="216" w:leftChars="98" w:right="425" w:firstLine="3960" w:firstLineChars="1800"/>
              <w:rPr>
                <w:rFonts w:hint="eastAsia" w:ascii="ＭＳ 明朝" w:hAnsi="ＭＳ 明朝"/>
                <w:u w:val="dotted"/>
              </w:rPr>
            </w:pPr>
            <w:r>
              <w:rPr>
                <w:rFonts w:hint="eastAsia" w:ascii="ＭＳ 明朝" w:hAnsi="ＭＳ 明朝"/>
                <w:u w:val="dotted"/>
              </w:rPr>
              <w:t>住　所　　　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ind w:left="216" w:leftChars="98" w:right="425" w:firstLine="3960" w:firstLineChars="1800"/>
              <w:rPr>
                <w:rFonts w:hint="eastAsia" w:ascii="ＭＳ 明朝" w:hAnsi="ＭＳ 明朝"/>
                <w:u w:val="dotted"/>
              </w:rPr>
            </w:pPr>
            <w:r>
              <w:rPr>
                <w:rFonts w:hint="eastAsia" w:ascii="ＭＳ 明朝" w:hAnsi="ＭＳ 明朝"/>
                <w:u w:val="dotted"/>
              </w:rPr>
              <w:t>氏　名　　　　　　　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ind w:left="216" w:leftChars="98" w:right="425" w:firstLine="3960" w:firstLineChars="18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（電話　　　　　　　　　　　　　　　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216" w:leftChars="0" w:right="426" w:rightChars="0" w:firstLine="220" w:firstLineChars="100"/>
              <w:rPr>
                <w:rFonts w:hint="eastAsia" w:ascii="ＭＳ 明朝" w:hAnsi="ＭＳ 明朝"/>
              </w:rPr>
            </w:pPr>
            <w:bookmarkStart w:id="0" w:name="_GoBack"/>
            <w:bookmarkEnd w:id="0"/>
            <w:r>
              <w:rPr>
                <w:rFonts w:hint="eastAsia" w:ascii="ＭＳ 明朝" w:hAnsi="ＭＳ 明朝"/>
              </w:rPr>
              <w:t>次のとおり届け出ます。</w:t>
            </w:r>
          </w:p>
        </w:tc>
      </w:tr>
      <w:tr>
        <w:trPr>
          <w:trHeight w:val="810" w:hRule="atLeast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防火対象物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所在地</w:t>
            </w:r>
          </w:p>
        </w:tc>
        <w:tc>
          <w:tcPr>
            <w:tcW w:w="73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810" w:hRule="atLeast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名称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5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本来の用途</w:t>
            </w:r>
          </w:p>
        </w:tc>
        <w:tc>
          <w:tcPr>
            <w:tcW w:w="36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trHeight w:val="516" w:hRule="atLeast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使用箇所</w:t>
            </w:r>
          </w:p>
        </w:tc>
        <w:tc>
          <w:tcPr>
            <w:tcW w:w="2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位置</w:t>
            </w: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面積</w:t>
            </w:r>
          </w:p>
        </w:tc>
        <w:tc>
          <w:tcPr>
            <w:tcW w:w="46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客席の構造</w:t>
            </w:r>
          </w:p>
        </w:tc>
      </w:tr>
      <w:tr>
        <w:trPr>
          <w:cantSplit/>
          <w:trHeight w:val="516" w:hRule="atLeast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</w:tc>
        <w:tc>
          <w:tcPr>
            <w:tcW w:w="2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0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㎡</w:t>
            </w:r>
          </w:p>
        </w:tc>
        <w:tc>
          <w:tcPr>
            <w:tcW w:w="46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516" w:hRule="atLeast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</w:tc>
        <w:tc>
          <w:tcPr>
            <w:tcW w:w="2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0"/>
                <w:w w:val="95"/>
                <w:kern w:val="0"/>
                <w:fitText w:val="2090" w:id="1"/>
              </w:rPr>
              <w:t>消防用設備等又は特</w:t>
            </w:r>
            <w:r>
              <w:rPr>
                <w:rFonts w:hint="eastAsia" w:ascii="ＭＳ 明朝" w:hAnsi="ＭＳ 明朝"/>
                <w:spacing w:val="5"/>
                <w:w w:val="95"/>
                <w:kern w:val="0"/>
                <w:fitText w:val="2090" w:id="1"/>
              </w:rPr>
              <w:t>殊</w:t>
            </w:r>
            <w:r>
              <w:rPr>
                <w:rFonts w:hint="eastAsia" w:ascii="ＭＳ 明朝" w:hAnsi="ＭＳ 明朝"/>
                <w:spacing w:val="12"/>
                <w:w w:val="96"/>
                <w:kern w:val="0"/>
                <w:fitText w:val="2090" w:id="2"/>
              </w:rPr>
              <w:t>消防用設備等の概</w:t>
            </w:r>
            <w:r>
              <w:rPr>
                <w:rFonts w:hint="eastAsia" w:ascii="ＭＳ 明朝" w:hAnsi="ＭＳ 明朝"/>
                <w:spacing w:val="5"/>
                <w:w w:val="96"/>
                <w:kern w:val="0"/>
                <w:fitText w:val="2090" w:id="2"/>
              </w:rPr>
              <w:t>要</w:t>
            </w:r>
          </w:p>
        </w:tc>
        <w:tc>
          <w:tcPr>
            <w:tcW w:w="61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705" w:hRule="atLeast"/>
        </w:trPr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0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使用の目的</w:t>
            </w:r>
          </w:p>
        </w:tc>
        <w:tc>
          <w:tcPr>
            <w:tcW w:w="77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375" w:hRule="atLeast"/>
        </w:trPr>
        <w:tc>
          <w:tcPr>
            <w:tcW w:w="14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使用期間</w:t>
            </w:r>
          </w:p>
        </w:tc>
        <w:tc>
          <w:tcPr>
            <w:tcW w:w="2730" w:type="dxa"/>
            <w:gridSpan w:val="4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年　　月　　日から</w:t>
            </w:r>
          </w:p>
        </w:tc>
        <w:tc>
          <w:tcPr>
            <w:tcW w:w="119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開催時間</w:t>
            </w:r>
          </w:p>
        </w:tc>
        <w:tc>
          <w:tcPr>
            <w:tcW w:w="3850" w:type="dxa"/>
            <w:gridSpan w:val="3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時　　　　　分</w:t>
            </w:r>
          </w:p>
        </w:tc>
      </w:tr>
      <w:tr>
        <w:trPr>
          <w:cantSplit/>
          <w:trHeight w:val="375" w:hRule="atLeast"/>
        </w:trPr>
        <w:tc>
          <w:tcPr>
            <w:tcW w:w="147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int="eastAsia" w:ascii="ＭＳ 明朝" w:hAnsi="ＭＳ 明朝"/>
              </w:rPr>
            </w:pPr>
          </w:p>
        </w:tc>
        <w:tc>
          <w:tcPr>
            <w:tcW w:w="2730" w:type="dxa"/>
            <w:gridSpan w:val="4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0" w:right="1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年　　月　　日まで</w:t>
            </w:r>
          </w:p>
        </w:tc>
        <w:tc>
          <w:tcPr>
            <w:tcW w:w="119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</w:tc>
        <w:tc>
          <w:tcPr>
            <w:tcW w:w="3850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明朝" w:hAnsi="ＭＳ 明朝"/>
              </w:rPr>
            </w:pPr>
          </w:p>
        </w:tc>
      </w:tr>
      <w:tr>
        <w:trPr>
          <w:cantSplit/>
          <w:trHeight w:val="531" w:hRule="atLeast"/>
        </w:trPr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入場人員</w:t>
            </w:r>
          </w:p>
        </w:tc>
        <w:tc>
          <w:tcPr>
            <w:tcW w:w="2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0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名</w:t>
            </w:r>
          </w:p>
        </w:tc>
        <w:tc>
          <w:tcPr>
            <w:tcW w:w="23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避難誘導及び消火活動に従事できる人員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0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名</w:t>
            </w:r>
          </w:p>
        </w:tc>
      </w:tr>
      <w:tr>
        <w:trPr>
          <w:cantSplit/>
          <w:trHeight w:val="531" w:hRule="atLeast"/>
        </w:trPr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防火管理者氏名</w:t>
            </w:r>
          </w:p>
        </w:tc>
        <w:tc>
          <w:tcPr>
            <w:tcW w:w="77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898" w:hRule="atLeast"/>
        </w:trPr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10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100"/>
              </w:rPr>
              <w:t>その</w:t>
            </w:r>
            <w:r>
              <w:rPr>
                <w:rFonts w:hint="eastAsia" w:ascii="ＭＳ 明朝" w:hAnsi="ＭＳ 明朝"/>
              </w:rPr>
              <w:t>他必要な事項</w:t>
            </w:r>
          </w:p>
        </w:tc>
        <w:tc>
          <w:tcPr>
            <w:tcW w:w="7770" w:type="dxa"/>
            <w:gridSpan w:val="10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155" w:hRule="atLeast"/>
        </w:trPr>
        <w:tc>
          <w:tcPr>
            <w:tcW w:w="4620" w:type="dxa"/>
            <w:gridSpan w:val="8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40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＊　受　　付　　欄</w:t>
            </w:r>
          </w:p>
        </w:tc>
        <w:tc>
          <w:tcPr>
            <w:tcW w:w="4620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right="40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＊　経　過　欄</w:t>
            </w:r>
          </w:p>
        </w:tc>
      </w:tr>
      <w:tr>
        <w:trPr>
          <w:cantSplit/>
          <w:trHeight w:val="1678" w:hRule="atLeast"/>
        </w:trPr>
        <w:tc>
          <w:tcPr>
            <w:tcW w:w="46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4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ind w:left="735" w:hanging="735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備考　</w:t>
      </w:r>
    </w:p>
    <w:p>
      <w:pPr>
        <w:pStyle w:val="0"/>
        <w:wordWrap w:val="0"/>
        <w:overflowPunct w:val="0"/>
        <w:autoSpaceDE w:val="0"/>
        <w:autoSpaceDN w:val="0"/>
        <w:ind w:left="735" w:leftChars="300" w:hanging="75" w:hangingChars="34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1</w:t>
      </w:r>
      <w:r>
        <w:rPr>
          <w:rFonts w:hint="eastAsia" w:ascii="ＭＳ 明朝" w:hAnsi="ＭＳ 明朝"/>
        </w:rPr>
        <w:t>　法人にあつては、その名称、代表者氏名、主たる事務所の所在地を記入すること。</w:t>
      </w:r>
    </w:p>
    <w:p>
      <w:pPr>
        <w:pStyle w:val="0"/>
        <w:wordWrap w:val="0"/>
        <w:overflowPunct w:val="0"/>
        <w:autoSpaceDE w:val="0"/>
        <w:autoSpaceDN w:val="0"/>
        <w:ind w:left="735" w:hanging="105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2</w:t>
      </w:r>
      <w:r>
        <w:rPr>
          <w:rFonts w:hint="eastAsia" w:ascii="ＭＳ 明朝" w:hAnsi="ＭＳ 明朝"/>
        </w:rPr>
        <w:t>　＊印の欄は記入しないこと。</w:t>
      </w:r>
    </w:p>
    <w:p>
      <w:pPr>
        <w:pStyle w:val="0"/>
        <w:wordWrap w:val="0"/>
        <w:overflowPunct w:val="0"/>
        <w:autoSpaceDE w:val="0"/>
        <w:autoSpaceDN w:val="0"/>
        <w:ind w:left="735" w:hanging="105"/>
        <w:rPr>
          <w:rFonts w:hint="eastAsia"/>
          <w:sz w:val="21"/>
        </w:rPr>
      </w:pPr>
      <w:r>
        <w:rPr>
          <w:rFonts w:hint="eastAsia" w:ascii="ＭＳ 明朝" w:hAnsi="ＭＳ 明朝"/>
        </w:rPr>
        <w:t>3</w:t>
      </w:r>
      <w:r>
        <w:rPr>
          <w:rFonts w:hint="eastAsia" w:ascii="ＭＳ 明朝" w:hAnsi="ＭＳ 明朝"/>
        </w:rPr>
        <w:t>　使用する防火対象物の略図を添付すること。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134" w:right="1531" w:bottom="284" w:left="1247" w:header="851" w:footer="1021" w:gutter="0"/>
      <w:pgNumType w:fmt="numberInDash" w:start="0"/>
      <w:cols w:space="720"/>
      <w:noEndnote w:val="1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oNotTrackMoves/>
  <w:defaultTabStop w:val="840"/>
  <w:drawingGridHorizontalSpacing w:val="110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</Words>
  <Characters>239</Characters>
  <Application>JUST Note</Application>
  <Lines>92</Lines>
  <Paragraphs>48</Paragraphs>
  <CharactersWithSpaces>348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2019-03-14T03:11:00Z</dcterms:created>
  <dcterms:modified xsi:type="dcterms:W3CDTF">2023-03-09T04:53:33Z</dcterms:modified>
  <cp:revision>3</cp:revision>
</cp:coreProperties>
</file>