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w:t>
      </w:r>
    </w:p>
    <w:p>
      <w:pPr>
        <w:pStyle w:val="0"/>
        <w:rPr>
          <w:rFonts w:hint="default"/>
        </w:rPr>
      </w:pPr>
    </w:p>
    <w:p>
      <w:pPr>
        <w:pStyle w:val="0"/>
        <w:jc w:val="center"/>
        <w:rPr>
          <w:rFonts w:hint="default"/>
        </w:rPr>
      </w:pPr>
      <w:r>
        <w:rPr>
          <w:rFonts w:hint="eastAsia"/>
        </w:rPr>
        <w:t>介護保険住宅改修費等受領委任払い取扱事業者登録申請書</w:t>
      </w:r>
    </w:p>
    <w:p>
      <w:pPr>
        <w:pStyle w:val="0"/>
        <w:jc w:val="center"/>
        <w:rPr>
          <w:rFonts w:hint="default"/>
        </w:rPr>
      </w:pPr>
      <w:r>
        <w:rPr>
          <w:rFonts w:hint="eastAsia"/>
        </w:rPr>
        <w:t>（　新規　・　更新　）</w:t>
      </w:r>
    </w:p>
    <w:p>
      <w:pPr>
        <w:pStyle w:val="0"/>
        <w:wordWrap w:val="0"/>
        <w:jc w:val="right"/>
        <w:rPr>
          <w:rFonts w:hint="default"/>
        </w:rPr>
      </w:pPr>
      <w:r>
        <w:rPr>
          <w:rFonts w:hint="eastAsia"/>
        </w:rPr>
        <w:t>令和</w:t>
      </w:r>
      <w:bookmarkStart w:id="0" w:name="_GoBack"/>
      <w:bookmarkEnd w:id="0"/>
      <w:r>
        <w:rPr>
          <w:rFonts w:hint="eastAsia"/>
        </w:rPr>
        <w:t>　　年　　月　　日</w:t>
      </w:r>
    </w:p>
    <w:p>
      <w:pPr>
        <w:pStyle w:val="0"/>
        <w:jc w:val="right"/>
        <w:rPr>
          <w:rFonts w:hint="default"/>
        </w:rPr>
      </w:pPr>
    </w:p>
    <w:p>
      <w:pPr>
        <w:pStyle w:val="0"/>
        <w:jc w:val="left"/>
        <w:rPr>
          <w:rFonts w:hint="default"/>
        </w:rPr>
      </w:pPr>
      <w:r>
        <w:rPr>
          <w:rFonts w:hint="eastAsia"/>
        </w:rPr>
        <w:t>北広島町長　様</w:t>
      </w:r>
    </w:p>
    <w:p>
      <w:pPr>
        <w:pStyle w:val="0"/>
        <w:jc w:val="left"/>
        <w:rPr>
          <w:rFonts w:hint="default"/>
        </w:rPr>
      </w:pPr>
    </w:p>
    <w:p>
      <w:pPr>
        <w:pStyle w:val="0"/>
        <w:jc w:val="left"/>
        <w:rPr>
          <w:rFonts w:hint="default"/>
        </w:rPr>
      </w:pPr>
      <w:r>
        <w:rPr>
          <w:rFonts w:hint="eastAsia"/>
        </w:rPr>
        <w:t>　　　　　　　　　　　　　　　　　　　　　所在地</w:t>
      </w:r>
    </w:p>
    <w:p>
      <w:pPr>
        <w:pStyle w:val="0"/>
        <w:jc w:val="left"/>
        <w:rPr>
          <w:rFonts w:hint="default"/>
        </w:rPr>
      </w:pPr>
      <w:r>
        <w:rPr>
          <w:rFonts w:hint="eastAsia"/>
        </w:rPr>
        <w:t>　　　　　　　　　　　　　　　　　　　　　事業者名</w:t>
      </w:r>
    </w:p>
    <w:p>
      <w:pPr>
        <w:pStyle w:val="0"/>
        <w:jc w:val="left"/>
        <w:rPr>
          <w:rFonts w:hint="default"/>
        </w:rPr>
      </w:pPr>
      <w:r>
        <w:rPr>
          <w:rFonts w:hint="eastAsia"/>
        </w:rPr>
        <w:t>　　　　　　　　　　　　　　　　　　　　　代表者氏名　　　　　　　　　　　　　㊞</w:t>
      </w:r>
    </w:p>
    <w:p>
      <w:pPr>
        <w:pStyle w:val="0"/>
        <w:jc w:val="left"/>
        <w:rPr>
          <w:rFonts w:hint="default"/>
        </w:rPr>
      </w:pPr>
    </w:p>
    <w:p>
      <w:pPr>
        <w:pStyle w:val="0"/>
        <w:jc w:val="left"/>
        <w:rPr>
          <w:rFonts w:hint="default"/>
        </w:rPr>
      </w:pPr>
      <w:r>
        <w:rPr>
          <w:rFonts w:hint="eastAsia"/>
        </w:rPr>
        <w:t>　北広島町介護保険住宅改修費等受領委任払い制度実施要綱第５条第２項又は第６条第１項の規定により、介護保険住宅改修費等受領委任払い取扱事業者として登録を受けるため次のとおり申請します。</w:t>
      </w:r>
    </w:p>
    <w:tbl>
      <w:tblPr>
        <w:tblStyle w:val="16"/>
        <w:tblW w:w="8985" w:type="dxa"/>
        <w:tblInd w:w="0" w:type="dxa"/>
        <w:tblLayout w:type="fixed"/>
        <w:tblLook w:firstRow="1" w:lastRow="0" w:firstColumn="1" w:lastColumn="0" w:noHBand="0" w:noVBand="1" w:val="04A0"/>
      </w:tblPr>
      <w:tblGrid>
        <w:gridCol w:w="2093"/>
        <w:gridCol w:w="283"/>
        <w:gridCol w:w="426"/>
        <w:gridCol w:w="425"/>
        <w:gridCol w:w="425"/>
        <w:gridCol w:w="425"/>
        <w:gridCol w:w="426"/>
        <w:gridCol w:w="425"/>
        <w:gridCol w:w="142"/>
        <w:gridCol w:w="283"/>
        <w:gridCol w:w="425"/>
        <w:gridCol w:w="426"/>
        <w:gridCol w:w="283"/>
        <w:gridCol w:w="142"/>
        <w:gridCol w:w="2356"/>
      </w:tblGrid>
      <w:tr>
        <w:trPr>
          <w:trHeight w:val="70" w:hRule="atLeast"/>
        </w:trPr>
        <w:tc>
          <w:tcPr>
            <w:tcW w:w="209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フリガナ</w:t>
            </w:r>
          </w:p>
        </w:tc>
        <w:tc>
          <w:tcPr>
            <w:tcW w:w="6892"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539" w:hRule="atLeast"/>
        </w:trPr>
        <w:tc>
          <w:tcPr>
            <w:tcW w:w="209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事業者名称</w:t>
            </w:r>
          </w:p>
        </w:tc>
        <w:tc>
          <w:tcPr>
            <w:tcW w:w="6892"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547" w:hRule="atLeast"/>
        </w:trPr>
        <w:tc>
          <w:tcPr>
            <w:tcW w:w="2093" w:type="dxa"/>
            <w:vAlign w:val="top"/>
          </w:tcPr>
          <w:p>
            <w:pPr>
              <w:pStyle w:val="0"/>
              <w:jc w:val="left"/>
              <w:rPr>
                <w:rFonts w:hint="default"/>
              </w:rPr>
            </w:pPr>
            <w:r>
              <w:rPr>
                <w:rFonts w:hint="eastAsia"/>
              </w:rPr>
              <w:t>事業者の所在地</w:t>
            </w:r>
          </w:p>
        </w:tc>
        <w:tc>
          <w:tcPr>
            <w:tcW w:w="6892" w:type="dxa"/>
            <w:gridSpan w:val="14"/>
            <w:vAlign w:val="top"/>
          </w:tcPr>
          <w:p>
            <w:pPr>
              <w:pStyle w:val="0"/>
              <w:jc w:val="left"/>
              <w:rPr>
                <w:rFonts w:hint="default"/>
              </w:rPr>
            </w:pPr>
            <w:r>
              <w:rPr>
                <w:rFonts w:hint="eastAsia"/>
              </w:rPr>
              <w:t>〒　　－</w:t>
            </w:r>
          </w:p>
        </w:tc>
      </w:tr>
      <w:tr>
        <w:trPr>
          <w:trHeight w:val="555" w:hRule="atLeast"/>
        </w:trPr>
        <w:tc>
          <w:tcPr>
            <w:tcW w:w="2093" w:type="dxa"/>
            <w:vAlign w:val="top"/>
          </w:tcPr>
          <w:p>
            <w:pPr>
              <w:pStyle w:val="0"/>
              <w:jc w:val="left"/>
              <w:rPr>
                <w:rFonts w:hint="default"/>
              </w:rPr>
            </w:pPr>
            <w:r>
              <w:rPr>
                <w:rFonts w:hint="eastAsia"/>
              </w:rPr>
              <w:t>電話番号</w:t>
            </w:r>
          </w:p>
        </w:tc>
        <w:tc>
          <w:tcPr>
            <w:tcW w:w="2977" w:type="dxa"/>
            <w:gridSpan w:val="8"/>
            <w:vAlign w:val="top"/>
          </w:tcPr>
          <w:p>
            <w:pPr>
              <w:pStyle w:val="0"/>
              <w:jc w:val="left"/>
              <w:rPr>
                <w:rFonts w:hint="default"/>
              </w:rPr>
            </w:pPr>
          </w:p>
        </w:tc>
        <w:tc>
          <w:tcPr>
            <w:tcW w:w="1417" w:type="dxa"/>
            <w:gridSpan w:val="4"/>
            <w:vAlign w:val="top"/>
          </w:tcPr>
          <w:p>
            <w:pPr>
              <w:pStyle w:val="0"/>
              <w:jc w:val="left"/>
              <w:rPr>
                <w:rFonts w:hint="default"/>
              </w:rPr>
            </w:pPr>
            <w:r>
              <w:rPr>
                <w:rFonts w:hint="eastAsia"/>
              </w:rPr>
              <w:t>営業形態</w:t>
            </w:r>
          </w:p>
        </w:tc>
        <w:tc>
          <w:tcPr>
            <w:tcW w:w="2498" w:type="dxa"/>
            <w:gridSpan w:val="2"/>
            <w:vAlign w:val="center"/>
          </w:tcPr>
          <w:p>
            <w:pPr>
              <w:pStyle w:val="0"/>
              <w:jc w:val="center"/>
              <w:rPr>
                <w:rFonts w:hint="default"/>
              </w:rPr>
            </w:pPr>
            <w:r>
              <w:rPr>
                <w:rFonts w:hint="eastAsia"/>
              </w:rPr>
              <w:t>法人　・　個人</w:t>
            </w:r>
          </w:p>
        </w:tc>
      </w:tr>
      <w:tr>
        <w:trPr>
          <w:trHeight w:val="1427" w:hRule="atLeast"/>
        </w:trPr>
        <w:tc>
          <w:tcPr>
            <w:tcW w:w="2093" w:type="dxa"/>
            <w:vAlign w:val="top"/>
          </w:tcPr>
          <w:p>
            <w:pPr>
              <w:pStyle w:val="0"/>
              <w:jc w:val="left"/>
              <w:rPr>
                <w:rFonts w:hint="default"/>
              </w:rPr>
            </w:pPr>
            <w:r>
              <w:rPr>
                <w:rFonts w:hint="eastAsia"/>
              </w:rPr>
              <w:t>従業員数</w:t>
            </w:r>
          </w:p>
        </w:tc>
        <w:tc>
          <w:tcPr>
            <w:tcW w:w="6892" w:type="dxa"/>
            <w:gridSpan w:val="14"/>
            <w:vAlign w:val="top"/>
          </w:tcPr>
          <w:p>
            <w:pPr>
              <w:pStyle w:val="0"/>
              <w:jc w:val="left"/>
              <w:rPr>
                <w:rFonts w:hint="default"/>
              </w:rPr>
            </w:pPr>
            <w:r>
              <w:rPr>
                <w:rFonts w:hint="eastAsia"/>
              </w:rPr>
              <w:t>従業員総数　　　　　　　　　　　　　　　　　　人</w:t>
            </w:r>
          </w:p>
          <w:p>
            <w:pPr>
              <w:pStyle w:val="0"/>
              <w:jc w:val="left"/>
              <w:rPr>
                <w:rFonts w:hint="default"/>
              </w:rPr>
            </w:pPr>
            <w:r>
              <w:rPr>
                <w:rFonts w:hint="eastAsia"/>
              </w:rPr>
              <w:t>　うち</w:t>
            </w:r>
          </w:p>
          <w:p>
            <w:pPr>
              <w:pStyle w:val="0"/>
              <w:jc w:val="left"/>
              <w:rPr>
                <w:rFonts w:hint="default"/>
              </w:rPr>
            </w:pPr>
            <w:r>
              <w:rPr>
                <w:rFonts w:hint="eastAsia"/>
              </w:rPr>
              <w:t>　１級建築士　　　　　　　　　　　　　　　　　人</w:t>
            </w:r>
          </w:p>
          <w:p>
            <w:pPr>
              <w:pStyle w:val="0"/>
              <w:jc w:val="left"/>
              <w:rPr>
                <w:rFonts w:hint="default"/>
              </w:rPr>
            </w:pPr>
            <w:r>
              <w:rPr>
                <w:rFonts w:hint="eastAsia"/>
              </w:rPr>
              <w:t>　２級建築士　　　　　　　　　　　　　　　　　人</w:t>
            </w:r>
          </w:p>
          <w:p>
            <w:pPr>
              <w:pStyle w:val="0"/>
              <w:jc w:val="left"/>
              <w:rPr>
                <w:rFonts w:hint="default"/>
              </w:rPr>
            </w:pPr>
            <w:r>
              <w:rPr>
                <w:rFonts w:hint="eastAsia"/>
              </w:rPr>
              <w:t>　福祉住環境コーディネーター　　　　　　　　　人</w:t>
            </w:r>
          </w:p>
          <w:p>
            <w:pPr>
              <w:pStyle w:val="0"/>
              <w:jc w:val="left"/>
              <w:rPr>
                <w:rFonts w:hint="default"/>
              </w:rPr>
            </w:pPr>
            <w:r>
              <w:rPr>
                <w:rFonts w:hint="eastAsia"/>
              </w:rPr>
              <w:t>　その他の有資格者（資格名称と人数を記載してください）</w:t>
            </w:r>
          </w:p>
          <w:p>
            <w:pPr>
              <w:pStyle w:val="0"/>
              <w:jc w:val="left"/>
              <w:rPr>
                <w:rFonts w:hint="default"/>
              </w:rPr>
            </w:pPr>
            <w:r>
              <w:rPr>
                <w:rFonts w:hint="eastAsia"/>
              </w:rPr>
              <w:t>　（　　　　　　　　　　　　　　　　　　　　　　　　）</w:t>
            </w:r>
          </w:p>
        </w:tc>
      </w:tr>
      <w:tr>
        <w:trPr>
          <w:trHeight w:val="367" w:hRule="atLeast"/>
        </w:trPr>
        <w:tc>
          <w:tcPr>
            <w:tcW w:w="4077" w:type="dxa"/>
            <w:gridSpan w:val="6"/>
            <w:vMerge w:val="restart"/>
            <w:vAlign w:val="top"/>
          </w:tcPr>
          <w:p>
            <w:pPr>
              <w:pStyle w:val="0"/>
              <w:jc w:val="left"/>
              <w:rPr>
                <w:rFonts w:hint="default"/>
              </w:rPr>
            </w:pPr>
            <w:r>
              <w:rPr>
                <w:rFonts w:hint="eastAsia"/>
              </w:rPr>
              <w:t>登録を受けようとするサービスの種類</w:t>
            </w:r>
          </w:p>
          <w:p>
            <w:pPr>
              <w:pStyle w:val="0"/>
              <w:wordWrap w:val="0"/>
              <w:jc w:val="right"/>
              <w:rPr>
                <w:rFonts w:hint="default"/>
              </w:rPr>
            </w:pPr>
            <w:r>
              <w:rPr>
                <w:rFonts w:hint="eastAsia"/>
              </w:rPr>
              <w:t>（該当項目番号に○）　</w:t>
            </w:r>
          </w:p>
        </w:tc>
        <w:tc>
          <w:tcPr>
            <w:tcW w:w="851" w:type="dxa"/>
            <w:gridSpan w:val="2"/>
            <w:vAlign w:val="center"/>
          </w:tcPr>
          <w:p>
            <w:pPr>
              <w:pStyle w:val="0"/>
              <w:jc w:val="center"/>
              <w:rPr>
                <w:rFonts w:hint="default"/>
              </w:rPr>
            </w:pPr>
            <w:r>
              <w:rPr>
                <w:rFonts w:hint="eastAsia"/>
              </w:rPr>
              <w:t>１</w:t>
            </w:r>
          </w:p>
        </w:tc>
        <w:tc>
          <w:tcPr>
            <w:tcW w:w="4057" w:type="dxa"/>
            <w:gridSpan w:val="7"/>
            <w:vAlign w:val="center"/>
          </w:tcPr>
          <w:p>
            <w:pPr>
              <w:pStyle w:val="0"/>
              <w:rPr>
                <w:rFonts w:hint="default"/>
              </w:rPr>
            </w:pPr>
            <w:r>
              <w:rPr>
                <w:rFonts w:hint="eastAsia"/>
              </w:rPr>
              <w:t>（介護予防）特定福祉用具販売</w:t>
            </w:r>
          </w:p>
        </w:tc>
      </w:tr>
      <w:tr>
        <w:trPr>
          <w:trHeight w:val="367" w:hRule="atLeast"/>
        </w:trPr>
        <w:tc>
          <w:tcPr>
            <w:tcW w:w="4077" w:type="dxa"/>
            <w:gridSpan w:val="6"/>
            <w:vMerge w:val="continue"/>
            <w:vAlign w:val="top"/>
          </w:tcPr>
          <w:p>
            <w:pPr>
              <w:pStyle w:val="0"/>
              <w:jc w:val="left"/>
              <w:rPr>
                <w:rFonts w:hint="default"/>
              </w:rPr>
            </w:pPr>
          </w:p>
        </w:tc>
        <w:tc>
          <w:tcPr>
            <w:tcW w:w="851" w:type="dxa"/>
            <w:gridSpan w:val="2"/>
            <w:vAlign w:val="center"/>
          </w:tcPr>
          <w:p>
            <w:pPr>
              <w:pStyle w:val="0"/>
              <w:jc w:val="center"/>
              <w:rPr>
                <w:rFonts w:hint="default"/>
              </w:rPr>
            </w:pPr>
            <w:r>
              <w:rPr>
                <w:rFonts w:hint="eastAsia"/>
              </w:rPr>
              <w:t>２</w:t>
            </w:r>
          </w:p>
        </w:tc>
        <w:tc>
          <w:tcPr>
            <w:tcW w:w="4057" w:type="dxa"/>
            <w:gridSpan w:val="7"/>
            <w:vAlign w:val="center"/>
          </w:tcPr>
          <w:p>
            <w:pPr>
              <w:pStyle w:val="0"/>
              <w:rPr>
                <w:rFonts w:hint="default"/>
              </w:rPr>
            </w:pPr>
            <w:r>
              <w:rPr>
                <w:rFonts w:hint="eastAsia"/>
              </w:rPr>
              <w:t>（介護予防）住宅改修</w:t>
            </w:r>
          </w:p>
        </w:tc>
      </w:tr>
      <w:tr>
        <w:trPr>
          <w:trHeight w:val="463" w:hRule="atLeast"/>
        </w:trPr>
        <w:tc>
          <w:tcPr>
            <w:tcW w:w="2376" w:type="dxa"/>
            <w:gridSpan w:val="2"/>
            <w:vAlign w:val="center"/>
          </w:tcPr>
          <w:p>
            <w:pPr>
              <w:pStyle w:val="0"/>
              <w:jc w:val="center"/>
              <w:rPr>
                <w:rFonts w:hint="default"/>
              </w:rPr>
            </w:pPr>
            <w:r>
              <w:rPr>
                <w:rFonts w:hint="eastAsia"/>
              </w:rPr>
              <w:t>介護保険事業所番号</w:t>
            </w:r>
          </w:p>
        </w:tc>
        <w:tc>
          <w:tcPr>
            <w:tcW w:w="426" w:type="dxa"/>
            <w:vAlign w:val="top"/>
          </w:tcPr>
          <w:p>
            <w:pPr>
              <w:pStyle w:val="0"/>
              <w:jc w:val="left"/>
              <w:rPr>
                <w:rFonts w:hint="default"/>
              </w:rPr>
            </w:pPr>
          </w:p>
        </w:tc>
        <w:tc>
          <w:tcPr>
            <w:tcW w:w="425" w:type="dxa"/>
            <w:vAlign w:val="top"/>
          </w:tcPr>
          <w:p>
            <w:pPr>
              <w:pStyle w:val="0"/>
              <w:jc w:val="left"/>
              <w:rPr>
                <w:rFonts w:hint="default"/>
              </w:rPr>
            </w:pPr>
          </w:p>
        </w:tc>
        <w:tc>
          <w:tcPr>
            <w:tcW w:w="425" w:type="dxa"/>
            <w:vAlign w:val="top"/>
          </w:tcPr>
          <w:p>
            <w:pPr>
              <w:pStyle w:val="0"/>
              <w:jc w:val="left"/>
              <w:rPr>
                <w:rFonts w:hint="default"/>
              </w:rPr>
            </w:pPr>
          </w:p>
        </w:tc>
        <w:tc>
          <w:tcPr>
            <w:tcW w:w="425" w:type="dxa"/>
            <w:vAlign w:val="top"/>
          </w:tcPr>
          <w:p>
            <w:pPr>
              <w:pStyle w:val="0"/>
              <w:jc w:val="left"/>
              <w:rPr>
                <w:rFonts w:hint="default"/>
              </w:rPr>
            </w:pPr>
          </w:p>
        </w:tc>
        <w:tc>
          <w:tcPr>
            <w:tcW w:w="426" w:type="dxa"/>
            <w:vAlign w:val="top"/>
          </w:tcPr>
          <w:p>
            <w:pPr>
              <w:pStyle w:val="0"/>
              <w:jc w:val="left"/>
              <w:rPr>
                <w:rFonts w:hint="default"/>
              </w:rPr>
            </w:pPr>
          </w:p>
        </w:tc>
        <w:tc>
          <w:tcPr>
            <w:tcW w:w="425" w:type="dxa"/>
            <w:vAlign w:val="top"/>
          </w:tcPr>
          <w:p>
            <w:pPr>
              <w:pStyle w:val="0"/>
              <w:jc w:val="left"/>
              <w:rPr>
                <w:rFonts w:hint="default"/>
              </w:rPr>
            </w:pPr>
          </w:p>
        </w:tc>
        <w:tc>
          <w:tcPr>
            <w:tcW w:w="425" w:type="dxa"/>
            <w:gridSpan w:val="2"/>
            <w:vAlign w:val="top"/>
          </w:tcPr>
          <w:p>
            <w:pPr>
              <w:pStyle w:val="0"/>
              <w:jc w:val="left"/>
              <w:rPr>
                <w:rFonts w:hint="default"/>
              </w:rPr>
            </w:pPr>
          </w:p>
        </w:tc>
        <w:tc>
          <w:tcPr>
            <w:tcW w:w="425" w:type="dxa"/>
            <w:vAlign w:val="top"/>
          </w:tcPr>
          <w:p>
            <w:pPr>
              <w:pStyle w:val="0"/>
              <w:jc w:val="left"/>
              <w:rPr>
                <w:rFonts w:hint="default"/>
              </w:rPr>
            </w:pPr>
          </w:p>
        </w:tc>
        <w:tc>
          <w:tcPr>
            <w:tcW w:w="426" w:type="dxa"/>
            <w:vAlign w:val="top"/>
          </w:tcPr>
          <w:p>
            <w:pPr>
              <w:pStyle w:val="0"/>
              <w:jc w:val="left"/>
              <w:rPr>
                <w:rFonts w:hint="default"/>
              </w:rPr>
            </w:pPr>
          </w:p>
        </w:tc>
        <w:tc>
          <w:tcPr>
            <w:tcW w:w="425" w:type="dxa"/>
            <w:gridSpan w:val="2"/>
            <w:vAlign w:val="top"/>
          </w:tcPr>
          <w:p>
            <w:pPr>
              <w:pStyle w:val="0"/>
              <w:jc w:val="left"/>
              <w:rPr>
                <w:rFonts w:hint="default"/>
              </w:rPr>
            </w:pPr>
          </w:p>
        </w:tc>
        <w:tc>
          <w:tcPr>
            <w:tcW w:w="2356" w:type="dxa"/>
            <w:vAlign w:val="top"/>
          </w:tcPr>
          <w:p>
            <w:pPr>
              <w:pStyle w:val="0"/>
              <w:jc w:val="left"/>
              <w:rPr>
                <w:rFonts w:hint="default"/>
              </w:rPr>
            </w:pPr>
          </w:p>
        </w:tc>
      </w:tr>
    </w:tbl>
    <w:p>
      <w:pPr>
        <w:pStyle w:val="0"/>
        <w:jc w:val="left"/>
        <w:rPr>
          <w:rFonts w:hint="default"/>
          <w:sz w:val="18"/>
        </w:rPr>
      </w:pPr>
      <w:r>
        <w:rPr>
          <w:rFonts w:hint="eastAsia"/>
          <w:sz w:val="18"/>
        </w:rPr>
        <w:t>※（介護予防）特定福祉用具販売の登録を行う場合は介護保険事業所番号を記載してください。</w:t>
      </w:r>
    </w:p>
    <w:p>
      <w:pPr>
        <w:pStyle w:val="0"/>
        <w:jc w:val="left"/>
        <w:rPr>
          <w:rFonts w:hint="default"/>
        </w:rPr>
      </w:pPr>
    </w:p>
    <w:p>
      <w:pPr>
        <w:pStyle w:val="0"/>
        <w:jc w:val="left"/>
        <w:rPr>
          <w:rFonts w:hint="default"/>
        </w:rPr>
      </w:pPr>
      <w:r>
        <w:rPr>
          <w:rFonts w:hint="eastAsia"/>
        </w:rPr>
        <w:t>受領委任に係る指定振込先口座</w:t>
      </w:r>
    </w:p>
    <w:tbl>
      <w:tblPr>
        <w:tblStyle w:val="16"/>
        <w:tblW w:w="8985" w:type="dxa"/>
        <w:tblInd w:w="0" w:type="dxa"/>
        <w:tblLayout w:type="fixed"/>
        <w:tblLook w:firstRow="1" w:lastRow="0" w:firstColumn="1" w:lastColumn="0" w:noHBand="0" w:noVBand="1" w:val="04A0"/>
      </w:tblPr>
      <w:tblGrid>
        <w:gridCol w:w="1101"/>
        <w:gridCol w:w="425"/>
        <w:gridCol w:w="425"/>
        <w:gridCol w:w="425"/>
        <w:gridCol w:w="426"/>
        <w:gridCol w:w="1134"/>
        <w:gridCol w:w="425"/>
        <w:gridCol w:w="425"/>
        <w:gridCol w:w="425"/>
        <w:gridCol w:w="851"/>
        <w:gridCol w:w="1126"/>
        <w:gridCol w:w="256"/>
        <w:gridCol w:w="257"/>
        <w:gridCol w:w="257"/>
        <w:gridCol w:w="256"/>
        <w:gridCol w:w="257"/>
        <w:gridCol w:w="257"/>
        <w:gridCol w:w="257"/>
      </w:tblGrid>
      <w:tr>
        <w:trPr>
          <w:trHeight w:val="774" w:hRule="atLeast"/>
        </w:trPr>
        <w:tc>
          <w:tcPr>
            <w:tcW w:w="1101" w:type="dxa"/>
            <w:vMerge w:val="restart"/>
            <w:vAlign w:val="center"/>
          </w:tcPr>
          <w:p>
            <w:pPr>
              <w:pStyle w:val="0"/>
              <w:jc w:val="center"/>
              <w:rPr>
                <w:rFonts w:hint="default"/>
              </w:rPr>
            </w:pPr>
            <w:r>
              <w:rPr>
                <w:rFonts w:hint="eastAsia"/>
              </w:rPr>
              <w:t>口座振込</w:t>
            </w:r>
          </w:p>
          <w:p>
            <w:pPr>
              <w:pStyle w:val="0"/>
              <w:jc w:val="center"/>
              <w:rPr>
                <w:rFonts w:hint="default"/>
              </w:rPr>
            </w:pPr>
            <w:r>
              <w:rPr>
                <w:rFonts w:hint="eastAsia"/>
              </w:rPr>
              <w:t>依頼欄</w:t>
            </w:r>
          </w:p>
        </w:tc>
        <w:tc>
          <w:tcPr>
            <w:tcW w:w="2835" w:type="dxa"/>
            <w:gridSpan w:val="5"/>
            <w:vAlign w:val="center"/>
          </w:tcPr>
          <w:p>
            <w:pPr>
              <w:pStyle w:val="0"/>
              <w:spacing w:line="240" w:lineRule="exact"/>
              <w:jc w:val="right"/>
              <w:rPr>
                <w:rFonts w:hint="default"/>
                <w:sz w:val="18"/>
              </w:rPr>
            </w:pPr>
            <w:r>
              <w:rPr>
                <w:rFonts w:hint="eastAsia"/>
                <w:sz w:val="18"/>
              </w:rPr>
              <w:t>銀行</w:t>
            </w:r>
          </w:p>
          <w:p>
            <w:pPr>
              <w:pStyle w:val="0"/>
              <w:spacing w:line="240" w:lineRule="exact"/>
              <w:jc w:val="right"/>
              <w:rPr>
                <w:rFonts w:hint="default"/>
                <w:sz w:val="18"/>
              </w:rPr>
            </w:pPr>
            <w:r>
              <w:rPr>
                <w:rFonts w:hint="eastAsia"/>
                <w:sz w:val="18"/>
              </w:rPr>
              <w:t>信用組合</w:t>
            </w:r>
          </w:p>
          <w:p>
            <w:pPr>
              <w:pStyle w:val="0"/>
              <w:spacing w:line="240" w:lineRule="exact"/>
              <w:jc w:val="right"/>
              <w:rPr>
                <w:rFonts w:hint="default"/>
                <w:sz w:val="18"/>
              </w:rPr>
            </w:pPr>
            <w:r>
              <w:rPr>
                <w:rFonts w:hint="eastAsia"/>
                <w:sz w:val="18"/>
              </w:rPr>
              <w:t>農業協同組合</w:t>
            </w:r>
          </w:p>
        </w:tc>
        <w:tc>
          <w:tcPr>
            <w:tcW w:w="2126" w:type="dxa"/>
            <w:gridSpan w:val="4"/>
            <w:vAlign w:val="center"/>
          </w:tcPr>
          <w:p>
            <w:pPr>
              <w:pStyle w:val="0"/>
              <w:spacing w:line="240" w:lineRule="exact"/>
              <w:jc w:val="right"/>
              <w:rPr>
                <w:rFonts w:hint="default"/>
                <w:sz w:val="18"/>
              </w:rPr>
            </w:pPr>
            <w:r>
              <w:rPr>
                <w:rFonts w:hint="eastAsia"/>
                <w:sz w:val="18"/>
              </w:rPr>
              <w:t>本店</w:t>
            </w:r>
          </w:p>
          <w:p>
            <w:pPr>
              <w:pStyle w:val="0"/>
              <w:spacing w:line="240" w:lineRule="exact"/>
              <w:jc w:val="right"/>
              <w:rPr>
                <w:rFonts w:hint="default"/>
                <w:sz w:val="18"/>
              </w:rPr>
            </w:pPr>
            <w:r>
              <w:rPr>
                <w:rFonts w:hint="eastAsia"/>
                <w:sz w:val="18"/>
              </w:rPr>
              <w:t>支店</w:t>
            </w:r>
          </w:p>
        </w:tc>
        <w:tc>
          <w:tcPr>
            <w:tcW w:w="1126" w:type="dxa"/>
            <w:vAlign w:val="center"/>
          </w:tcPr>
          <w:p>
            <w:pPr>
              <w:pStyle w:val="0"/>
              <w:jc w:val="center"/>
              <w:rPr>
                <w:rFonts w:hint="default"/>
                <w:sz w:val="18"/>
              </w:rPr>
            </w:pPr>
            <w:r>
              <w:rPr>
                <w:rFonts w:hint="eastAsia"/>
                <w:sz w:val="18"/>
              </w:rPr>
              <w:t>種目</w:t>
            </w:r>
          </w:p>
        </w:tc>
        <w:tc>
          <w:tcPr>
            <w:tcW w:w="179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口座番号</w:t>
            </w:r>
          </w:p>
        </w:tc>
      </w:tr>
      <w:tr>
        <w:trPr/>
        <w:tc>
          <w:tcPr>
            <w:tcW w:w="1101" w:type="dxa"/>
            <w:vMerge w:val="continue"/>
            <w:vAlign w:val="top"/>
          </w:tcPr>
          <w:p>
            <w:pPr>
              <w:pStyle w:val="0"/>
              <w:jc w:val="left"/>
              <w:rPr>
                <w:rFonts w:hint="default"/>
              </w:rPr>
            </w:pPr>
          </w:p>
        </w:tc>
        <w:tc>
          <w:tcPr>
            <w:tcW w:w="283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金融機関コード</w:t>
            </w:r>
          </w:p>
        </w:tc>
        <w:tc>
          <w:tcPr>
            <w:tcW w:w="2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店舗コード</w:t>
            </w:r>
          </w:p>
        </w:tc>
        <w:tc>
          <w:tcPr>
            <w:tcW w:w="1126" w:type="dxa"/>
            <w:vMerge w:val="restart"/>
            <w:vAlign w:val="top"/>
          </w:tcPr>
          <w:p>
            <w:pPr>
              <w:pStyle w:val="0"/>
              <w:jc w:val="left"/>
              <w:rPr>
                <w:rFonts w:hint="default"/>
                <w:sz w:val="18"/>
              </w:rPr>
            </w:pPr>
            <w:r>
              <w:rPr>
                <w:rFonts w:hint="eastAsia"/>
                <w:sz w:val="18"/>
              </w:rPr>
              <w:t>1.</w:t>
            </w:r>
            <w:r>
              <w:rPr>
                <w:rFonts w:hint="eastAsia"/>
                <w:sz w:val="18"/>
              </w:rPr>
              <w:t>普通預金</w:t>
            </w:r>
          </w:p>
          <w:p>
            <w:pPr>
              <w:pStyle w:val="0"/>
              <w:jc w:val="left"/>
              <w:rPr>
                <w:rFonts w:hint="default"/>
                <w:sz w:val="18"/>
              </w:rPr>
            </w:pPr>
            <w:r>
              <w:rPr>
                <w:rFonts w:hint="eastAsia"/>
                <w:sz w:val="18"/>
              </w:rPr>
              <w:t>2.</w:t>
            </w:r>
            <w:r>
              <w:rPr>
                <w:rFonts w:hint="eastAsia"/>
                <w:sz w:val="18"/>
              </w:rPr>
              <w:t>当座預金</w:t>
            </w:r>
          </w:p>
        </w:tc>
        <w:tc>
          <w:tcPr>
            <w:tcW w:w="25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18"/>
              </w:rPr>
            </w:pPr>
          </w:p>
        </w:tc>
      </w:tr>
      <w:tr>
        <w:trPr/>
        <w:tc>
          <w:tcPr>
            <w:tcW w:w="1101" w:type="dxa"/>
            <w:vMerge w:val="continue"/>
            <w:vAlign w:val="top"/>
          </w:tcPr>
          <w:p>
            <w:pPr>
              <w:pStyle w:val="0"/>
              <w:jc w:val="lef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426"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sz w:val="18"/>
              </w:rPr>
            </w:pPr>
          </w:p>
        </w:tc>
        <w:tc>
          <w:tcPr>
            <w:tcW w:w="1134" w:type="dxa"/>
            <w:tcBorders>
              <w:top w:val="none" w:color="auto" w:sz="0" w:space="0"/>
              <w:left w:val="single" w:color="auto" w:sz="4" w:space="0"/>
              <w:bottom w:val="none" w:color="auto" w:sz="0" w:space="0"/>
              <w:right w:val="single" w:color="auto" w:sz="4" w:space="0"/>
              <w:tl2br w:val="single" w:color="auto" w:sz="4" w:space="0"/>
              <w:tr2bl w:val="none" w:color="auto" w:sz="0" w:space="0"/>
            </w:tcBorders>
            <w:vAlign w:val="top"/>
          </w:tcPr>
          <w:p>
            <w:pPr>
              <w:pStyle w:val="0"/>
              <w:jc w:val="left"/>
              <w:rPr>
                <w:rFonts w:hint="default"/>
                <w:sz w:val="18"/>
              </w:rPr>
            </w:pPr>
          </w:p>
        </w:tc>
        <w:tc>
          <w:tcPr>
            <w:tcW w:w="425"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425"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sz w:val="18"/>
              </w:rPr>
            </w:pPr>
          </w:p>
        </w:tc>
        <w:tc>
          <w:tcPr>
            <w:tcW w:w="851" w:type="dxa"/>
            <w:tcBorders>
              <w:top w:val="none" w:color="auto" w:sz="0" w:space="0"/>
              <w:left w:val="single" w:color="auto" w:sz="4" w:space="0"/>
              <w:bottom w:val="none" w:color="auto" w:sz="0" w:space="0"/>
              <w:right w:val="none" w:color="auto" w:sz="0" w:space="0"/>
              <w:tl2br w:val="single" w:color="auto" w:sz="4" w:space="0"/>
              <w:tr2bl w:val="none" w:color="auto" w:sz="0" w:space="0"/>
            </w:tcBorders>
            <w:vAlign w:val="top"/>
          </w:tcPr>
          <w:p>
            <w:pPr>
              <w:pStyle w:val="0"/>
              <w:jc w:val="left"/>
              <w:rPr>
                <w:rFonts w:hint="default"/>
                <w:sz w:val="18"/>
              </w:rPr>
            </w:pPr>
          </w:p>
        </w:tc>
        <w:tc>
          <w:tcPr>
            <w:tcW w:w="1126" w:type="dxa"/>
            <w:vMerge w:val="continue"/>
            <w:vAlign w:val="top"/>
          </w:tcPr>
          <w:p>
            <w:pPr>
              <w:pStyle w:val="0"/>
              <w:jc w:val="left"/>
              <w:rPr>
                <w:rFonts w:hint="default"/>
                <w:sz w:val="18"/>
              </w:rPr>
            </w:pPr>
          </w:p>
        </w:tc>
        <w:tc>
          <w:tcPr>
            <w:tcW w:w="25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sz w:val="18"/>
              </w:rPr>
            </w:pPr>
          </w:p>
        </w:tc>
        <w:tc>
          <w:tcPr>
            <w:tcW w:w="257"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18"/>
              </w:rPr>
            </w:pPr>
          </w:p>
        </w:tc>
      </w:tr>
      <w:tr>
        <w:trPr/>
        <w:tc>
          <w:tcPr>
            <w:tcW w:w="1101" w:type="dxa"/>
            <w:vMerge w:val="continue"/>
            <w:vAlign w:val="top"/>
          </w:tcPr>
          <w:p>
            <w:pPr>
              <w:pStyle w:val="0"/>
              <w:jc w:val="left"/>
              <w:rPr>
                <w:rFonts w:hint="default"/>
              </w:rPr>
            </w:pPr>
          </w:p>
        </w:tc>
        <w:tc>
          <w:tcPr>
            <w:tcW w:w="127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フリガナ</w:t>
            </w:r>
          </w:p>
        </w:tc>
        <w:tc>
          <w:tcPr>
            <w:tcW w:w="6609" w:type="dxa"/>
            <w:gridSpan w:val="1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18"/>
              </w:rPr>
            </w:pPr>
          </w:p>
        </w:tc>
      </w:tr>
      <w:tr>
        <w:trPr>
          <w:trHeight w:val="579" w:hRule="atLeast"/>
        </w:trPr>
        <w:tc>
          <w:tcPr>
            <w:tcW w:w="1101" w:type="dxa"/>
            <w:vMerge w:val="continue"/>
            <w:vAlign w:val="top"/>
          </w:tcPr>
          <w:p>
            <w:pPr>
              <w:pStyle w:val="0"/>
              <w:jc w:val="left"/>
              <w:rPr>
                <w:rFonts w:hint="default"/>
              </w:rPr>
            </w:pPr>
          </w:p>
        </w:tc>
        <w:tc>
          <w:tcPr>
            <w:tcW w:w="127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口座名義人</w:t>
            </w:r>
          </w:p>
        </w:tc>
        <w:tc>
          <w:tcPr>
            <w:tcW w:w="6609" w:type="dxa"/>
            <w:gridSpan w:val="1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18"/>
              </w:rPr>
            </w:pPr>
          </w:p>
        </w:tc>
      </w:tr>
    </w:tbl>
    <w:p>
      <w:pPr>
        <w:pStyle w:val="0"/>
        <w:jc w:val="left"/>
        <w:rPr>
          <w:rFonts w:hint="default"/>
          <w:b w:val="1"/>
        </w:rPr>
      </w:pPr>
      <w:r>
        <w:rPr>
          <w:rFonts w:hint="eastAsia"/>
          <w:b w:val="1"/>
        </w:rPr>
        <w:t>※この申請書に次の書類を添付し、提出してください。</w:t>
      </w:r>
    </w:p>
    <w:p>
      <w:pPr>
        <w:pStyle w:val="0"/>
        <w:jc w:val="left"/>
        <w:rPr>
          <w:rFonts w:hint="default"/>
        </w:rPr>
      </w:pPr>
      <w:r>
        <w:rPr>
          <w:rFonts w:hint="eastAsia"/>
        </w:rPr>
        <w:t>１　確約書</w:t>
      </w:r>
    </w:p>
    <w:p>
      <w:pPr>
        <w:pStyle w:val="0"/>
        <w:jc w:val="left"/>
        <w:rPr>
          <w:rFonts w:hint="default"/>
        </w:rPr>
      </w:pPr>
      <w:r>
        <w:rPr>
          <w:rFonts w:hint="eastAsia"/>
        </w:rPr>
        <w:t>２　納税証明書</w:t>
      </w:r>
    </w:p>
    <w:sectPr>
      <w:pgSz w:w="11906" w:h="16838"/>
      <w:pgMar w:top="1418" w:right="1418" w:bottom="1134" w:left="1701"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114</Words>
  <Characters>653</Characters>
  <Application>JUST Note</Application>
  <Lines>5</Lines>
  <Paragraphs>1</Paragraphs>
  <CharactersWithSpaces>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由美子</dc:creator>
  <cp:lastModifiedBy>川手　砂和子</cp:lastModifiedBy>
  <cp:lastPrinted>2015-02-23T05:05:00Z</cp:lastPrinted>
  <dcterms:created xsi:type="dcterms:W3CDTF">2015-01-27T04:48:00Z</dcterms:created>
  <dcterms:modified xsi:type="dcterms:W3CDTF">2015-02-23T05:05:57Z</dcterms:modified>
  <cp:revision>6</cp:revision>
</cp:coreProperties>
</file>