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0"/>
        <w:rPr>
          <w:rFonts w:hint="eastAsia" w:ascii="ＭＳ 明朝" w:hAnsi="ＭＳ 明朝"/>
          <w:sz w:val="22"/>
        </w:rPr>
      </w:pPr>
      <w:r>
        <w:rPr>
          <w:rFonts w:hint="eastAsia" w:ascii="ＭＳ 明朝" w:hAnsi="ＭＳ 明朝"/>
          <w:sz w:val="22"/>
        </w:rPr>
        <w:t>様式第４号（その１）（第５条関係）</w:t>
      </w:r>
    </w:p>
    <w:tbl>
      <w:tblPr>
        <w:tblStyle w:val="11"/>
        <w:tblpPr w:leftFromText="0" w:rightFromText="0" w:topFromText="0" w:bottomFromText="0" w:vertAnchor="text" w:horzAnchor="margin" w:tblpX="-209" w:tblpY="11"/>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0048"/>
      </w:tblGrid>
      <w:tr>
        <w:trPr>
          <w:trHeight w:val="13894" w:hRule="atLeast"/>
        </w:trPr>
        <w:tc>
          <w:tcPr>
            <w:tcW w:w="10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480" w:lineRule="auto"/>
              <w:ind w:rightChars="0"/>
              <w:jc w:val="center"/>
              <w:rPr>
                <w:rFonts w:hint="default" w:ascii="ＭＳ 明朝" w:hAnsi="ＭＳ 明朝"/>
                <w:sz w:val="22"/>
              </w:rPr>
            </w:pPr>
          </w:p>
          <w:p>
            <w:pPr>
              <w:pStyle w:val="0"/>
              <w:adjustRightInd w:val="0"/>
              <w:spacing w:line="480" w:lineRule="auto"/>
              <w:ind w:rightChars="0"/>
              <w:jc w:val="center"/>
              <w:rPr>
                <w:rFonts w:hint="default" w:ascii="ＭＳ 明朝" w:hAnsi="ＭＳ 明朝"/>
                <w:sz w:val="22"/>
              </w:rPr>
            </w:pPr>
            <w:r>
              <w:rPr>
                <w:rFonts w:hint="eastAsia" w:ascii="ＭＳ Ｐゴシック" w:hAnsi="ＭＳ Ｐゴシック" w:eastAsia="ＭＳ Ｐゴシック"/>
                <w:spacing w:val="41"/>
                <w:w w:val="84"/>
                <w:sz w:val="24"/>
                <w:fitText w:val="3360" w:id="1"/>
              </w:rPr>
              <w:t>自動車使用証明書（自動車</w:t>
            </w:r>
            <w:r>
              <w:rPr>
                <w:rFonts w:hint="eastAsia" w:ascii="ＭＳ Ｐゴシック" w:hAnsi="ＭＳ Ｐゴシック" w:eastAsia="ＭＳ Ｐゴシック"/>
                <w:spacing w:val="21"/>
                <w:w w:val="84"/>
                <w:sz w:val="24"/>
                <w:fitText w:val="3360" w:id="1"/>
              </w:rPr>
              <w:t>）</w:t>
            </w:r>
          </w:p>
          <w:p>
            <w:pPr>
              <w:pStyle w:val="0"/>
              <w:adjustRightInd w:val="0"/>
              <w:spacing w:line="360" w:lineRule="auto"/>
              <w:jc w:val="both"/>
              <w:rPr>
                <w:rFonts w:hint="eastAsia" w:ascii="ＭＳ 明朝" w:hAnsi="ＭＳ 明朝"/>
                <w:sz w:val="22"/>
              </w:rPr>
            </w:pPr>
            <w:r>
              <w:rPr>
                <w:rFonts w:hint="eastAsia" w:ascii="ＭＳ 明朝" w:hAnsi="ＭＳ 明朝"/>
                <w:sz w:val="22"/>
              </w:rPr>
              <w:t>　次のとおり選挙運動用自動車を使用したことを証明します</w:t>
            </w:r>
            <w:r>
              <w:rPr>
                <w:rFonts w:hint="eastAsia" w:ascii="ＭＳ 明朝" w:hAnsi="ＭＳ 明朝"/>
                <w:color w:val="auto"/>
                <w:sz w:val="22"/>
                <w:u w:val="none" w:color="auto"/>
              </w:rPr>
              <w:t>。</w:t>
            </w:r>
          </w:p>
          <w:p>
            <w:pPr>
              <w:pStyle w:val="0"/>
              <w:wordWrap w:val="0"/>
              <w:adjustRightInd w:val="0"/>
              <w:spacing w:line="360" w:lineRule="auto"/>
              <w:jc w:val="right"/>
              <w:rPr>
                <w:rFonts w:hint="eastAsia" w:ascii="ＭＳ 明朝" w:hAnsi="ＭＳ 明朝"/>
                <w:sz w:val="22"/>
              </w:rPr>
            </w:pPr>
            <w:r>
              <w:rPr>
                <w:rFonts w:hint="eastAsia" w:ascii="ＭＳ 明朝" w:hAnsi="ＭＳ 明朝"/>
                <w:sz w:val="22"/>
              </w:rPr>
              <w:t>年　　月　　日　　　　　　　　　　　　　　　　　　　　　　　　　　　　　　</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color w:val="auto"/>
                <w:sz w:val="22"/>
                <w:u w:val="none" w:color="auto"/>
              </w:rPr>
              <w:t>年　　月　　日執行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　　</w:t>
            </w:r>
            <w:r>
              <w:rPr>
                <w:rFonts w:hint="eastAsia" w:ascii="ＭＳ 明朝" w:hAnsi="ＭＳ 明朝"/>
                <w:sz w:val="22"/>
              </w:rPr>
              <w:t>　　選挙</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sz w:val="22"/>
              </w:rPr>
              <w:t>　　　　</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w:t>
            </w:r>
          </w:p>
          <w:tbl>
            <w:tblPr>
              <w:tblStyle w:val="27"/>
              <w:tblW w:w="9666" w:type="dxa"/>
              <w:tblInd w:w="0" w:type="dxa"/>
              <w:tblLayout w:type="fixed"/>
              <w:tblLook w:firstRow="1" w:lastRow="0" w:firstColumn="1" w:lastColumn="0" w:noHBand="0" w:noVBand="1" w:val="04A0"/>
            </w:tblPr>
            <w:tblGrid>
              <w:gridCol w:w="2736"/>
              <w:gridCol w:w="2835"/>
              <w:gridCol w:w="630"/>
              <w:gridCol w:w="2310"/>
              <w:gridCol w:w="1155"/>
            </w:tblGrid>
            <w:tr>
              <w:trPr>
                <w:trHeight w:val="779" w:hRule="atLeast"/>
              </w:trPr>
              <w:tc>
                <w:tcPr>
                  <w:tcW w:w="2736" w:type="dxa"/>
                  <w:shd w:val="clear" w:color="auto" w:themeFill="background1" w:themeFillTint="FF" w:themeFillShade="D9"/>
                  <w:vAlign w:val="center"/>
                </w:tcPr>
                <w:p>
                  <w:pPr>
                    <w:pStyle w:val="0"/>
                    <w:adjustRightInd w:val="0"/>
                    <w:snapToGrid w:val="0"/>
                    <w:jc w:val="center"/>
                    <w:rPr>
                      <w:rFonts w:hint="default" w:ascii="ＭＳ 明朝" w:hAnsi="ＭＳ 明朝"/>
                      <w:sz w:val="22"/>
                    </w:rPr>
                  </w:pPr>
                  <w:r>
                    <w:rPr>
                      <w:rFonts w:hint="eastAsia" w:ascii="ＭＳ 明朝" w:hAnsi="ＭＳ 明朝"/>
                      <w:sz w:val="22"/>
                    </w:rPr>
                    <w:t>運送等契約区分</w:t>
                  </w:r>
                </w:p>
                <w:p>
                  <w:pPr>
                    <w:pStyle w:val="0"/>
                    <w:jc w:val="center"/>
                    <w:rPr>
                      <w:rFonts w:hint="eastAsia"/>
                    </w:rPr>
                  </w:pPr>
                  <w:r>
                    <w:rPr>
                      <w:rFonts w:hint="eastAsia" w:ascii="ＭＳ 明朝" w:hAnsi="ＭＳ 明朝"/>
                      <w:sz w:val="21"/>
                    </w:rPr>
                    <w:t>(</w:t>
                  </w:r>
                  <w:r>
                    <w:rPr>
                      <w:rFonts w:hint="eastAsia" w:ascii="ＭＳ 明朝" w:hAnsi="ＭＳ 明朝"/>
                      <w:sz w:val="21"/>
                    </w:rPr>
                    <w:t>右欄の該当する番号に○</w:t>
                  </w:r>
                  <w:r>
                    <w:rPr>
                      <w:rFonts w:hint="eastAsia" w:ascii="ＭＳ 明朝" w:hAnsi="ＭＳ 明朝"/>
                      <w:sz w:val="21"/>
                    </w:rPr>
                    <w:t>)</w:t>
                  </w:r>
                </w:p>
              </w:tc>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ascii="ＭＳ ゴシック" w:hAnsi="ＭＳ ゴシック" w:eastAsia="ＭＳ ゴシック"/>
                      <w:sz w:val="24"/>
                    </w:rPr>
                    <w:t>１</w:t>
                  </w:r>
                  <w:r>
                    <w:rPr>
                      <w:rFonts w:hint="eastAsia" w:ascii="ＭＳ 明朝" w:hAnsi="ＭＳ 明朝"/>
                      <w:sz w:val="22"/>
                    </w:rPr>
                    <w:t>　一般乗用旅客自動車運送事業者との運送契約による場合</w:t>
                  </w:r>
                </w:p>
                <w:p>
                  <w:pPr>
                    <w:pStyle w:val="0"/>
                    <w:jc w:val="both"/>
                    <w:rPr>
                      <w:rFonts w:hint="eastAsia"/>
                    </w:rPr>
                  </w:pPr>
                  <w:r>
                    <w:rPr>
                      <w:rFonts w:hint="eastAsia" w:ascii="ＭＳ 明朝" w:hAnsi="ＭＳ 明朝"/>
                      <w:sz w:val="22"/>
                    </w:rPr>
                    <w:t>（</w:t>
                  </w:r>
                  <w:r>
                    <w:rPr>
                      <w:rFonts w:hint="eastAsia" w:ascii="ＭＳ 明朝" w:hAnsi="ＭＳ 明朝"/>
                      <w:sz w:val="22"/>
                      <w:u w:val="single" w:color="auto"/>
                    </w:rPr>
                    <w:t>ハイヤー方式</w:t>
                  </w:r>
                  <w:r>
                    <w:rPr>
                      <w:rFonts w:hint="eastAsia" w:ascii="ＭＳ 明朝" w:hAnsi="ＭＳ 明朝"/>
                      <w:sz w:val="22"/>
                    </w:rPr>
                    <w:t>）</w:t>
                  </w:r>
                </w:p>
              </w:tc>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both"/>
                    <w:rPr>
                      <w:rFonts w:hint="eastAsia"/>
                    </w:rPr>
                  </w:pPr>
                  <w:r>
                    <w:rPr>
                      <w:rFonts w:hint="eastAsia" w:ascii="ＭＳ ゴシック" w:hAnsi="ＭＳ ゴシック" w:eastAsia="ＭＳ ゴシック"/>
                      <w:sz w:val="24"/>
                    </w:rPr>
                    <w:t>２</w:t>
                  </w:r>
                  <w:r>
                    <w:rPr>
                      <w:rFonts w:hint="eastAsia" w:ascii="ＭＳ 明朝" w:hAnsi="ＭＳ 明朝"/>
                      <w:sz w:val="22"/>
                    </w:rPr>
                    <w:t>　左に掲げる場合以外の場合</w:t>
                  </w:r>
                </w:p>
                <w:p>
                  <w:pPr>
                    <w:pStyle w:val="0"/>
                    <w:jc w:val="both"/>
                    <w:rPr>
                      <w:rFonts w:hint="eastAsia"/>
                    </w:rPr>
                  </w:pPr>
                  <w:r>
                    <w:rPr>
                      <w:rFonts w:hint="eastAsia" w:ascii="ＭＳ 明朝" w:hAnsi="ＭＳ 明朝"/>
                      <w:sz w:val="22"/>
                    </w:rPr>
                    <w:t>（</w:t>
                  </w:r>
                  <w:r>
                    <w:rPr>
                      <w:rFonts w:hint="eastAsia" w:ascii="ＭＳ 明朝" w:hAnsi="ＭＳ 明朝" w:eastAsia="ＭＳ 明朝"/>
                      <w:sz w:val="22"/>
                      <w:u w:val="single" w:color="auto"/>
                    </w:rPr>
                    <w:t>レンタル</w:t>
                  </w:r>
                  <w:r>
                    <w:rPr>
                      <w:rFonts w:hint="eastAsia" w:ascii="ＭＳ 明朝" w:hAnsi="ＭＳ 明朝"/>
                      <w:sz w:val="22"/>
                      <w:u w:val="single" w:color="auto"/>
                    </w:rPr>
                    <w:t>方式</w:t>
                  </w:r>
                  <w:r>
                    <w:rPr>
                      <w:rFonts w:hint="eastAsia" w:ascii="ＭＳ 明朝" w:hAnsi="ＭＳ 明朝"/>
                      <w:sz w:val="22"/>
                    </w:rPr>
                    <w:t>）</w:t>
                  </w:r>
                </w:p>
              </w:tc>
            </w:tr>
            <w:tr>
              <w:trPr>
                <w:trHeight w:val="1048" w:hRule="atLeast"/>
              </w:trPr>
              <w:tc>
                <w:tcPr>
                  <w:tcW w:w="2736" w:type="dxa"/>
                  <w:shd w:val="clear" w:color="auto" w:themeFill="background1" w:themeFillTint="FF" w:themeFillShade="D9"/>
                  <w:vAlign w:val="top"/>
                </w:tcPr>
                <w:p>
                  <w:pPr>
                    <w:pStyle w:val="0"/>
                    <w:rPr>
                      <w:rFonts w:hint="eastAsia"/>
                    </w:rPr>
                  </w:pPr>
                  <w:r>
                    <w:rPr>
                      <w:rFonts w:hint="eastAsia" w:ascii="ＭＳ 明朝" w:hAnsi="ＭＳ 明朝"/>
                      <w:sz w:val="22"/>
                    </w:rPr>
                    <w:t>運送事業者等の氏名又は名称及び住所並びに法人にあっては代表者の氏名</w:t>
                  </w:r>
                </w:p>
              </w:tc>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住所</w:t>
                  </w:r>
                </w:p>
                <w:p>
                  <w:pPr>
                    <w:pStyle w:val="0"/>
                    <w:rPr>
                      <w:rFonts w:hint="eastAsia"/>
                    </w:rPr>
                  </w:pPr>
                </w:p>
              </w:tc>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氏名（法人の場合は名称及び氏名）</w:t>
                  </w:r>
                </w:p>
              </w:tc>
            </w:tr>
            <w:tr>
              <w:trPr>
                <w:trHeight w:val="698" w:hRule="atLeast"/>
              </w:trPr>
              <w:tc>
                <w:tcPr>
                  <w:tcW w:w="2736" w:type="dxa"/>
                  <w:shd w:val="clear" w:color="auto" w:themeFill="background1" w:themeFillTint="FF" w:themeFillShade="D9"/>
                  <w:vAlign w:val="top"/>
                </w:tcPr>
                <w:p>
                  <w:pPr>
                    <w:pStyle w:val="0"/>
                    <w:rPr>
                      <w:rFonts w:hint="eastAsia"/>
                    </w:rPr>
                  </w:pPr>
                  <w:r>
                    <w:rPr>
                      <w:rFonts w:hint="eastAsia" w:ascii="ＭＳ 明朝" w:hAnsi="ＭＳ 明朝"/>
                      <w:sz w:val="22"/>
                    </w:rPr>
                    <w:t>車種及び自動車登録番号又は車両番号</w:t>
                  </w:r>
                </w:p>
              </w:tc>
              <w:tc>
                <w:tcPr>
                  <w:tcW w:w="2835" w:type="dxa"/>
                  <w:shd w:val="clear" w:color="auto" w:themeFill="background1" w:themeFillTint="FF" w:themeFillShade="D9"/>
                  <w:vAlign w:val="center"/>
                </w:tcPr>
                <w:p>
                  <w:pPr>
                    <w:pStyle w:val="0"/>
                    <w:jc w:val="center"/>
                    <w:rPr>
                      <w:rFonts w:hint="eastAsia"/>
                    </w:rPr>
                  </w:pPr>
                  <w:r>
                    <w:rPr>
                      <w:rFonts w:hint="eastAsia" w:ascii="ＭＳ 明朝" w:hAnsi="ＭＳ 明朝"/>
                      <w:sz w:val="22"/>
                    </w:rPr>
                    <w:t>運送等年月日</w:t>
                  </w:r>
                </w:p>
              </w:tc>
              <w:tc>
                <w:tcPr>
                  <w:tcW w:w="2940" w:type="dxa"/>
                  <w:gridSpan w:val="2"/>
                  <w:shd w:val="clear" w:color="auto" w:themeFill="background1" w:themeFillTint="FF" w:themeFillShade="D9"/>
                  <w:vAlign w:val="center"/>
                </w:tcPr>
                <w:p>
                  <w:pPr>
                    <w:pStyle w:val="0"/>
                    <w:jc w:val="center"/>
                    <w:rPr>
                      <w:rFonts w:hint="eastAsia"/>
                    </w:rPr>
                  </w:pPr>
                  <w:r>
                    <w:rPr>
                      <w:rFonts w:hint="eastAsia" w:ascii="ＭＳ 明朝" w:hAnsi="ＭＳ 明朝"/>
                      <w:sz w:val="22"/>
                    </w:rPr>
                    <w:t>運送等金額</w:t>
                  </w:r>
                </w:p>
                <w:p>
                  <w:pPr>
                    <w:pStyle w:val="0"/>
                    <w:jc w:val="center"/>
                    <w:rPr>
                      <w:rFonts w:hint="eastAsia"/>
                    </w:rPr>
                  </w:pPr>
                  <w:r>
                    <w:rPr>
                      <w:rFonts w:hint="eastAsia" w:ascii="ＭＳ 明朝" w:hAnsi="ＭＳ 明朝"/>
                      <w:sz w:val="22"/>
                    </w:rPr>
                    <w:t>(</w:t>
                  </w:r>
                  <w:r>
                    <w:rPr>
                      <w:rFonts w:hint="eastAsia" w:ascii="ＭＳ 明朝" w:hAnsi="ＭＳ 明朝"/>
                      <w:sz w:val="22"/>
                    </w:rPr>
                    <w:t>税込</w:t>
                  </w:r>
                  <w:r>
                    <w:rPr>
                      <w:rFonts w:hint="eastAsia" w:ascii="ＭＳ 明朝" w:hAnsi="ＭＳ 明朝"/>
                      <w:sz w:val="22"/>
                    </w:rPr>
                    <w:t>)</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sz w:val="22"/>
                    </w:rPr>
                  </w:pPr>
                  <w:r>
                    <w:rPr>
                      <w:rFonts w:hint="eastAsia" w:ascii="ＭＳ 明朝" w:hAnsi="ＭＳ 明朝"/>
                      <w:sz w:val="22"/>
                    </w:rPr>
                    <w:t>備　考</w:t>
                  </w:r>
                </w:p>
              </w:tc>
            </w:tr>
            <w:tr>
              <w:trPr>
                <w:trHeight w:val="624" w:hRule="atLeast"/>
              </w:trPr>
              <w:tc>
                <w:tcPr>
                  <w:tcW w:w="2736" w:type="dxa"/>
                  <w:vAlign w:val="center"/>
                </w:tcPr>
                <w:p>
                  <w:pPr>
                    <w:pStyle w:val="0"/>
                    <w:jc w:val="both"/>
                    <w:rPr>
                      <w:rFonts w:hint="eastAsia"/>
                    </w:rPr>
                  </w:pPr>
                  <w:r>
                    <w:rPr>
                      <w:rFonts w:hint="eastAsia"/>
                    </w:rPr>
                    <w:t>車種</w:t>
                  </w:r>
                </w:p>
                <w:p>
                  <w:pPr>
                    <w:pStyle w:val="0"/>
                    <w:jc w:val="both"/>
                    <w:rPr>
                      <w:rFonts w:hint="eastAsia"/>
                    </w:rPr>
                  </w:pPr>
                  <w:r>
                    <w:rPr>
                      <w:rFonts w:hint="eastAsia"/>
                    </w:rPr>
                    <w:t>番号</w:t>
                  </w:r>
                </w:p>
              </w:tc>
              <w:tc>
                <w:tcPr>
                  <w:tcW w:w="2835" w:type="dxa"/>
                  <w:vAlign w:val="center"/>
                </w:tcPr>
                <w:p>
                  <w:pPr>
                    <w:pStyle w:val="0"/>
                    <w:ind w:leftChars="0" w:firstLineChars="0"/>
                    <w:jc w:val="center"/>
                    <w:rPr>
                      <w:rFonts w:hint="eastAsia"/>
                    </w:rPr>
                  </w:pPr>
                  <w:r>
                    <w:rPr>
                      <w:rFonts w:hint="eastAsia" w:ascii="ＭＳ 明朝" w:hAnsi="ＭＳ 明朝"/>
                      <w:sz w:val="22"/>
                    </w:rPr>
                    <w:t>年　　月　　日</w:t>
                  </w:r>
                </w:p>
                <w:p>
                  <w:pPr>
                    <w:pStyle w:val="0"/>
                    <w:ind w:left="-2" w:leftChars="-50" w:hanging="103" w:hangingChars="47"/>
                    <w:jc w:val="center"/>
                    <w:rPr>
                      <w:rFonts w:hint="eastAsia"/>
                    </w:rPr>
                  </w:pPr>
                  <w:r>
                    <w:rPr>
                      <w:rFonts w:hint="eastAsia" w:ascii="ＭＳ 明朝" w:hAnsi="ＭＳ 明朝"/>
                      <w:sz w:val="22"/>
                    </w:rPr>
                    <w:t>～　　月　　日</w:t>
                  </w:r>
                </w:p>
              </w:tc>
              <w:tc>
                <w:tcPr>
                  <w:tcW w:w="2940" w:type="dxa"/>
                  <w:gridSpan w:val="2"/>
                  <w:vAlign w:val="center"/>
                </w:tcPr>
                <w:p>
                  <w:pPr>
                    <w:pStyle w:val="0"/>
                    <w:jc w:val="right"/>
                    <w:rPr>
                      <w:rFonts w:hint="eastAsia"/>
                    </w:rPr>
                  </w:pPr>
                  <w:r>
                    <w:rPr>
                      <w:rFonts w:hint="eastAsia" w:ascii="ＭＳ 明朝" w:hAnsi="ＭＳ 明朝"/>
                      <w:sz w:val="22"/>
                    </w:rPr>
                    <w:t>円</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624" w:hRule="atLeast"/>
              </w:trPr>
              <w:tc>
                <w:tcPr>
                  <w:tcW w:w="2736" w:type="dxa"/>
                  <w:vAlign w:val="center"/>
                </w:tcPr>
                <w:p>
                  <w:pPr>
                    <w:pStyle w:val="0"/>
                    <w:jc w:val="both"/>
                    <w:rPr>
                      <w:rFonts w:hint="eastAsia"/>
                    </w:rPr>
                  </w:pPr>
                  <w:r>
                    <w:rPr>
                      <w:rFonts w:hint="eastAsia"/>
                    </w:rPr>
                    <w:t>車種</w:t>
                  </w:r>
                </w:p>
                <w:p>
                  <w:pPr>
                    <w:pStyle w:val="0"/>
                    <w:jc w:val="both"/>
                    <w:rPr>
                      <w:rFonts w:hint="eastAsia"/>
                    </w:rPr>
                  </w:pPr>
                  <w:r>
                    <w:rPr>
                      <w:rFonts w:hint="eastAsia"/>
                    </w:rPr>
                    <w:t>番号</w:t>
                  </w:r>
                </w:p>
              </w:tc>
              <w:tc>
                <w:tcPr>
                  <w:tcW w:w="2835" w:type="dxa"/>
                  <w:vAlign w:val="center"/>
                </w:tcPr>
                <w:p>
                  <w:pPr>
                    <w:pStyle w:val="0"/>
                    <w:jc w:val="center"/>
                    <w:rPr>
                      <w:rFonts w:hint="eastAsia"/>
                    </w:rPr>
                  </w:pPr>
                </w:p>
              </w:tc>
              <w:tc>
                <w:tcPr>
                  <w:tcW w:w="2940" w:type="dxa"/>
                  <w:gridSpan w:val="2"/>
                  <w:vAlign w:val="center"/>
                </w:tcPr>
                <w:p>
                  <w:pPr>
                    <w:pStyle w:val="0"/>
                    <w:jc w:val="center"/>
                    <w:rPr>
                      <w:rFonts w:hint="eastAsia"/>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624" w:hRule="atLeast"/>
              </w:trPr>
              <w:tc>
                <w:tcPr>
                  <w:tcW w:w="2736" w:type="dxa"/>
                  <w:vAlign w:val="center"/>
                </w:tcPr>
                <w:p>
                  <w:pPr>
                    <w:pStyle w:val="0"/>
                    <w:jc w:val="both"/>
                    <w:rPr>
                      <w:rFonts w:hint="eastAsia"/>
                    </w:rPr>
                  </w:pPr>
                  <w:r>
                    <w:rPr>
                      <w:rFonts w:hint="eastAsia"/>
                    </w:rPr>
                    <w:t>車種</w:t>
                  </w:r>
                </w:p>
                <w:p>
                  <w:pPr>
                    <w:pStyle w:val="0"/>
                    <w:rPr>
                      <w:rFonts w:hint="eastAsia"/>
                    </w:rPr>
                  </w:pPr>
                  <w:r>
                    <w:rPr>
                      <w:rFonts w:hint="eastAsia"/>
                    </w:rPr>
                    <w:t>番号</w:t>
                  </w:r>
                </w:p>
              </w:tc>
              <w:tc>
                <w:tcPr>
                  <w:tcW w:w="2835" w:type="dxa"/>
                  <w:vAlign w:val="center"/>
                </w:tcPr>
                <w:p>
                  <w:pPr>
                    <w:pStyle w:val="0"/>
                    <w:rPr>
                      <w:rFonts w:hint="eastAsia"/>
                    </w:rPr>
                  </w:pPr>
                </w:p>
              </w:tc>
              <w:tc>
                <w:tcPr>
                  <w:tcW w:w="2940" w:type="dxa"/>
                  <w:gridSpan w:val="2"/>
                  <w:vAlign w:val="center"/>
                </w:tcPr>
                <w:p>
                  <w:pPr>
                    <w:pStyle w:val="0"/>
                    <w:rPr>
                      <w:rFonts w:hint="eastAsia"/>
                    </w:rPr>
                  </w:pP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tabs>
                <w:tab w:val="left" w:leader="none" w:pos="2734"/>
              </w:tabs>
              <w:adjustRightInd w:val="0"/>
              <w:spacing w:line="240" w:lineRule="auto"/>
              <w:jc w:val="both"/>
              <w:rPr>
                <w:rFonts w:hint="default" w:ascii="ＭＳ 明朝" w:hAnsi="ＭＳ 明朝"/>
                <w:sz w:val="22"/>
              </w:rPr>
            </w:pPr>
          </w:p>
          <w:p>
            <w:pPr>
              <w:pStyle w:val="0"/>
              <w:tabs>
                <w:tab w:val="left" w:leader="none" w:pos="2734"/>
              </w:tabs>
              <w:adjustRightInd w:val="0"/>
              <w:spacing w:line="240" w:lineRule="auto"/>
              <w:jc w:val="both"/>
              <w:rPr>
                <w:rFonts w:hint="default" w:ascii="ＭＳ 明朝" w:hAnsi="ＭＳ 明朝"/>
                <w:sz w:val="22"/>
              </w:rPr>
            </w:pPr>
            <w:r>
              <w:rPr>
                <w:rFonts w:hint="eastAsia" w:ascii="ＭＳ 明朝" w:hAnsi="ＭＳ 明朝"/>
                <w:sz w:val="22"/>
              </w:rPr>
              <w:t>備　考</w:t>
            </w:r>
          </w:p>
          <w:p>
            <w:pPr>
              <w:pStyle w:val="0"/>
              <w:adjustRightInd w:val="0"/>
              <w:snapToGrid w:val="0"/>
              <w:ind w:left="220" w:hanging="220" w:hangingChars="100"/>
              <w:rPr>
                <w:rFonts w:hint="eastAsia" w:ascii="ＭＳ 明朝" w:hAnsi="ＭＳ 明朝"/>
                <w:sz w:val="22"/>
              </w:rPr>
            </w:pPr>
            <w:r>
              <w:rPr>
                <w:rFonts w:hint="eastAsia" w:ascii="ＭＳ 明朝" w:hAnsi="ＭＳ 明朝"/>
                <w:sz w:val="22"/>
              </w:rPr>
              <w:t>１　この証明書は、使用の実績に基づいて、候補者が運送事業者等ごとに別々に作成し、候補者から運送事業者等に提出してください。</w:t>
            </w:r>
          </w:p>
          <w:p>
            <w:pPr>
              <w:pStyle w:val="0"/>
              <w:adjustRightInd w:val="0"/>
              <w:snapToGrid w:val="0"/>
              <w:rPr>
                <w:rFonts w:hint="eastAsia" w:ascii="ＭＳ 明朝" w:hAnsi="ＭＳ 明朝"/>
                <w:color w:val="auto"/>
                <w:sz w:val="22"/>
                <w:u w:val="none" w:color="auto"/>
              </w:rPr>
            </w:pPr>
            <w:r>
              <w:rPr>
                <w:rFonts w:hint="eastAsia" w:ascii="ＭＳ 明朝" w:hAnsi="ＭＳ 明朝"/>
                <w:sz w:val="22"/>
              </w:rPr>
              <w:t>２　運送事業者等が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町に支払を請求するときは、この証明書を請求書に添付してください。</w:t>
            </w:r>
          </w:p>
          <w:p>
            <w:pPr>
              <w:pStyle w:val="0"/>
              <w:adjustRightInd w:val="0"/>
              <w:snapToGrid w:val="0"/>
              <w:ind w:left="220" w:hanging="220" w:hangingChars="100"/>
              <w:rPr>
                <w:rFonts w:hint="eastAsia" w:ascii="ＭＳ 明朝" w:hAnsi="ＭＳ 明朝"/>
                <w:sz w:val="22"/>
              </w:rPr>
            </w:pPr>
            <w:r>
              <w:rPr>
                <w:rFonts w:hint="eastAsia" w:ascii="ＭＳ 明朝" w:hAnsi="ＭＳ 明朝"/>
                <w:color w:val="auto"/>
                <w:sz w:val="22"/>
                <w:u w:val="none" w:color="auto"/>
              </w:rPr>
              <w:t>３　この証明書を発行した候補者について供託物が没収された場合には、運送事業者等は、</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w:t>
            </w:r>
            <w:r>
              <w:rPr>
                <w:rFonts w:hint="eastAsia" w:ascii="ＭＳ 明朝" w:hAnsi="ＭＳ 明朝"/>
                <w:sz w:val="22"/>
              </w:rPr>
              <w:t>払を請求することはできません。</w:t>
            </w:r>
          </w:p>
          <w:p>
            <w:pPr>
              <w:pStyle w:val="0"/>
              <w:adjustRightInd w:val="0"/>
              <w:snapToGrid w:val="0"/>
              <w:rPr>
                <w:rFonts w:hint="eastAsia" w:ascii="ＭＳ 明朝" w:hAnsi="ＭＳ 明朝"/>
                <w:sz w:val="22"/>
              </w:rPr>
            </w:pPr>
            <w:r>
              <w:rPr>
                <w:rFonts w:hint="eastAsia" w:ascii="ＭＳ 明朝" w:hAnsi="ＭＳ 明朝"/>
                <w:sz w:val="22"/>
              </w:rPr>
              <w:t>４　公費負担の限度額は、選挙運動用自動車１台につき１日あたり次の金額までです。</w:t>
            </w:r>
          </w:p>
          <w:p>
            <w:pPr>
              <w:pStyle w:val="0"/>
              <w:adjustRightInd w:val="0"/>
              <w:snapToGrid w:val="0"/>
              <w:rPr>
                <w:rFonts w:hint="eastAsia" w:ascii="ＭＳ 明朝" w:hAnsi="ＭＳ 明朝"/>
                <w:sz w:val="22"/>
                <w:highlight w:val="none"/>
              </w:rPr>
            </w:pPr>
            <w:r>
              <w:rPr>
                <w:rFonts w:hint="eastAsia" w:ascii="ＭＳ 明朝" w:hAnsi="ＭＳ 明朝"/>
                <w:sz w:val="22"/>
              </w:rPr>
              <w:t>　</w:t>
            </w:r>
            <w:r>
              <w:rPr>
                <w:rFonts w:hint="eastAsia" w:ascii="ＭＳ 明朝" w:hAnsi="ＭＳ 明朝"/>
                <w:sz w:val="22"/>
              </w:rPr>
              <w:t>(1)</w:t>
            </w:r>
            <w:r>
              <w:rPr>
                <w:rFonts w:hint="eastAsia" w:ascii="ＭＳ 明朝" w:hAnsi="ＭＳ 明朝"/>
                <w:sz w:val="22"/>
              </w:rPr>
              <w:t>　一般乗用旅客自動車運送事業者との運送契約による場合（ハイヤー方式）　　</w:t>
            </w:r>
            <w:r>
              <w:rPr>
                <w:rFonts w:hint="eastAsia" w:ascii="ＭＳ 明朝" w:hAnsi="ＭＳ 明朝"/>
                <w:sz w:val="22"/>
                <w:highlight w:val="none"/>
              </w:rPr>
              <w:t>36,300</w:t>
            </w:r>
            <w:r>
              <w:rPr>
                <w:rFonts w:hint="eastAsia" w:ascii="ＭＳ 明朝" w:hAnsi="ＭＳ 明朝"/>
                <w:sz w:val="22"/>
                <w:highlight w:val="none"/>
              </w:rPr>
              <w:t>円</w:t>
            </w:r>
          </w:p>
          <w:p>
            <w:pPr>
              <w:pStyle w:val="0"/>
              <w:adjustRightInd w:val="0"/>
              <w:snapToGrid w:val="0"/>
              <w:rPr>
                <w:rFonts w:hint="eastAsia" w:ascii="ＭＳ 明朝" w:hAnsi="ＭＳ 明朝"/>
                <w:sz w:val="22"/>
              </w:rPr>
            </w:pPr>
            <w:r>
              <w:rPr>
                <w:rFonts w:hint="eastAsia" w:ascii="ＭＳ 明朝" w:hAnsi="ＭＳ 明朝"/>
                <w:sz w:val="22"/>
                <w:highlight w:val="none"/>
              </w:rPr>
              <w:t>　</w:t>
            </w:r>
            <w:r>
              <w:rPr>
                <w:rFonts w:hint="eastAsia" w:ascii="ＭＳ 明朝" w:hAnsi="ＭＳ 明朝"/>
                <w:sz w:val="22"/>
                <w:highlight w:val="none"/>
              </w:rPr>
              <w:t>(2)</w:t>
            </w:r>
            <w:r>
              <w:rPr>
                <w:rFonts w:hint="eastAsia" w:ascii="ＭＳ 明朝" w:hAnsi="ＭＳ 明朝"/>
                <w:sz w:val="22"/>
                <w:highlight w:val="none"/>
              </w:rPr>
              <w:t>　</w:t>
            </w:r>
            <w:r>
              <w:rPr>
                <w:rFonts w:hint="eastAsia" w:ascii="ＭＳ 明朝" w:hAnsi="ＭＳ 明朝"/>
                <w:sz w:val="22"/>
                <w:highlight w:val="none"/>
              </w:rPr>
              <w:t>(1)</w:t>
            </w:r>
            <w:r>
              <w:rPr>
                <w:rFonts w:hint="eastAsia" w:ascii="ＭＳ 明朝" w:hAnsi="ＭＳ 明朝"/>
                <w:sz w:val="22"/>
                <w:highlight w:val="none"/>
              </w:rPr>
              <w:t>以外の場合（</w:t>
            </w:r>
            <w:r>
              <w:rPr>
                <w:rFonts w:hint="eastAsia" w:ascii="ＭＳ 明朝" w:hAnsi="ＭＳ 明朝" w:eastAsia="ＭＳ 明朝"/>
                <w:sz w:val="22"/>
                <w:highlight w:val="none"/>
              </w:rPr>
              <w:t>レンタル</w:t>
            </w:r>
            <w:r>
              <w:rPr>
                <w:rFonts w:hint="eastAsia" w:ascii="ＭＳ 明朝" w:hAnsi="ＭＳ 明朝"/>
                <w:sz w:val="22"/>
                <w:highlight w:val="none"/>
              </w:rPr>
              <w:t>方式）　　　　　　　　　　　　　　　　　　　　</w:t>
            </w:r>
            <w:r>
              <w:rPr>
                <w:rFonts w:hint="eastAsia" w:ascii="ＭＳ 明朝" w:hAnsi="ＭＳ 明朝"/>
                <w:sz w:val="22"/>
                <w:highlight w:val="none"/>
              </w:rPr>
              <w:t xml:space="preserve"> 16,100</w:t>
            </w:r>
            <w:r>
              <w:rPr>
                <w:rFonts w:hint="eastAsia" w:ascii="ＭＳ 明朝" w:hAnsi="ＭＳ 明朝"/>
                <w:sz w:val="22"/>
                <w:highlight w:val="none"/>
              </w:rPr>
              <w:t>円</w:t>
            </w:r>
          </w:p>
          <w:p>
            <w:pPr>
              <w:pStyle w:val="0"/>
              <w:adjustRightInd w:val="0"/>
              <w:snapToGrid w:val="0"/>
              <w:ind w:left="0" w:leftChars="0" w:hanging="220" w:hangingChars="100"/>
              <w:rPr>
                <w:rFonts w:hint="eastAsia" w:ascii="ＭＳ 明朝" w:hAnsi="ＭＳ 明朝"/>
                <w:sz w:val="22"/>
              </w:rPr>
            </w:pPr>
            <w:r>
              <w:rPr>
                <w:rFonts w:hint="eastAsia" w:ascii="ＭＳ 明朝" w:hAnsi="ＭＳ 明朝"/>
                <w:sz w:val="22"/>
              </w:rPr>
              <w:t>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pPr>
              <w:pStyle w:val="0"/>
              <w:adjustRightInd w:val="0"/>
              <w:snapToGrid w:val="0"/>
              <w:ind w:left="0" w:leftChars="0" w:hanging="220" w:hangingChars="100"/>
              <w:rPr>
                <w:rFonts w:hint="eastAsia" w:ascii="ＭＳ 明朝" w:hAnsi="ＭＳ 明朝"/>
                <w:sz w:val="22"/>
              </w:rPr>
            </w:pPr>
            <w:r>
              <w:rPr>
                <w:rFonts w:hint="eastAsia" w:ascii="ＭＳ 明朝" w:hAnsi="ＭＳ 明朝"/>
                <w:sz w:val="22"/>
              </w:rPr>
              <w:t>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をした１台のみについて記載してください。</w:t>
            </w:r>
          </w:p>
          <w:p>
            <w:pPr>
              <w:pStyle w:val="0"/>
              <w:adjustRightInd w:val="0"/>
              <w:spacing w:line="360" w:lineRule="atLeast"/>
              <w:ind w:left="220" w:hanging="220" w:hangingChars="100"/>
              <w:rPr>
                <w:rFonts w:hint="default" w:ascii="ＭＳ 明朝" w:hAnsi="ＭＳ 明朝"/>
                <w:sz w:val="22"/>
              </w:rPr>
            </w:pPr>
            <w:r>
              <w:rPr>
                <w:rFonts w:hint="eastAsia" w:ascii="ＭＳ 明朝" w:hAnsi="ＭＳ 明朝"/>
                <w:sz w:val="22"/>
              </w:rPr>
              <w:t>７　５の場合には候補者の指定した契約以外の契約及び６の場合には候補者の指定した選挙運動用自動車以外の選挙運動用自動車については、</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w:t>
            </w:r>
            <w:r>
              <w:rPr>
                <w:rFonts w:hint="eastAsia" w:ascii="ＭＳ 明朝" w:hAnsi="ＭＳ 明朝"/>
                <w:sz w:val="22"/>
              </w:rPr>
              <w:t>払を請求することはできません。</w:t>
            </w:r>
          </w:p>
          <w:p>
            <w:pPr>
              <w:pStyle w:val="0"/>
              <w:adjustRightInd w:val="0"/>
              <w:spacing w:line="360" w:lineRule="atLeast"/>
              <w:ind w:left="220" w:hanging="220" w:hangingChars="100"/>
              <w:rPr>
                <w:rFonts w:hint="default" w:ascii="ＭＳ 明朝" w:hAnsi="ＭＳ 明朝"/>
                <w:sz w:val="22"/>
              </w:rPr>
            </w:pPr>
          </w:p>
        </w:tc>
      </w:tr>
    </w:tbl>
    <w:p>
      <w:pPr>
        <w:pStyle w:val="0"/>
        <w:adjustRightInd w:val="0"/>
        <w:rPr>
          <w:rFonts w:hint="default" w:ascii="ＭＳ 明朝" w:hAnsi="ＭＳ 明朝"/>
          <w:sz w:val="22"/>
        </w:rPr>
      </w:pPr>
      <w:r>
        <w:rPr>
          <w:rFonts w:hint="eastAsia"/>
        </w:rPr>
        <w:br w:type="page"/>
      </w:r>
    </w:p>
    <w:p>
      <w:pPr>
        <w:pStyle w:val="0"/>
        <w:adjustRightInd w:val="0"/>
        <w:rPr>
          <w:rFonts w:hint="eastAsia"/>
        </w:rPr>
      </w:pPr>
      <w:r>
        <w:rPr>
          <w:rFonts w:hint="eastAsia" w:ascii="ＭＳ 明朝" w:hAnsi="ＭＳ 明朝"/>
          <w:sz w:val="22"/>
        </w:rPr>
        <w:t>様式第４号（その２）（第５条関係）</w:t>
      </w:r>
    </w:p>
    <w:tbl>
      <w:tblPr>
        <w:tblStyle w:val="11"/>
        <w:tblpPr w:leftFromText="0" w:rightFromText="0" w:topFromText="0" w:bottomFromText="0" w:vertAnchor="text" w:horzAnchor="margin" w:tblpX="-209" w:tblpY="11"/>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0048"/>
      </w:tblGrid>
      <w:tr>
        <w:trPr>
          <w:trHeight w:val="10670" w:hRule="atLeast"/>
        </w:trPr>
        <w:tc>
          <w:tcPr>
            <w:tcW w:w="10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480" w:lineRule="auto"/>
              <w:ind w:rightChars="0"/>
              <w:jc w:val="center"/>
              <w:rPr>
                <w:rFonts w:hint="default" w:ascii="ＭＳ 明朝" w:hAnsi="ＭＳ 明朝"/>
                <w:sz w:val="22"/>
              </w:rPr>
            </w:pPr>
          </w:p>
          <w:p>
            <w:pPr>
              <w:pStyle w:val="0"/>
              <w:adjustRightInd w:val="0"/>
              <w:spacing w:line="480" w:lineRule="auto"/>
              <w:ind w:rightChars="0"/>
              <w:jc w:val="center"/>
              <w:rPr>
                <w:rFonts w:hint="default" w:ascii="ＭＳ 明朝" w:hAnsi="ＭＳ 明朝"/>
                <w:sz w:val="22"/>
              </w:rPr>
            </w:pPr>
            <w:r>
              <w:rPr>
                <w:rFonts w:hint="eastAsia" w:ascii="ＭＳ Ｐゴシック" w:hAnsi="ＭＳ Ｐゴシック" w:eastAsia="ＭＳ Ｐゴシック"/>
                <w:spacing w:val="51"/>
                <w:w w:val="84"/>
                <w:sz w:val="24"/>
                <w:fitText w:val="3360" w:id="2"/>
              </w:rPr>
              <w:t>自動車使用証明書（</w:t>
            </w:r>
            <w:r>
              <w:rPr>
                <w:rFonts w:hint="eastAsia" w:ascii="ＭＳ Ｐゴシック" w:hAnsi="ＭＳ Ｐゴシック" w:eastAsia="ＭＳ Ｐゴシック"/>
                <w:spacing w:val="51"/>
                <w:sz w:val="24"/>
                <w:fitText w:val="3360" w:id="2"/>
              </w:rPr>
              <w:t>燃料</w:t>
            </w:r>
            <w:r>
              <w:rPr>
                <w:rFonts w:hint="eastAsia" w:ascii="ＭＳ Ｐゴシック" w:hAnsi="ＭＳ Ｐゴシック" w:eastAsia="ＭＳ Ｐゴシック"/>
                <w:spacing w:val="12"/>
                <w:w w:val="84"/>
                <w:sz w:val="24"/>
                <w:fitText w:val="3360" w:id="2"/>
              </w:rPr>
              <w:t>）</w:t>
            </w:r>
          </w:p>
          <w:p>
            <w:pPr>
              <w:pStyle w:val="0"/>
              <w:adjustRightInd w:val="0"/>
              <w:spacing w:line="360" w:lineRule="auto"/>
              <w:jc w:val="both"/>
              <w:rPr>
                <w:rFonts w:hint="eastAsia" w:ascii="ＭＳ 明朝" w:hAnsi="ＭＳ 明朝"/>
                <w:sz w:val="22"/>
              </w:rPr>
            </w:pPr>
            <w:r>
              <w:rPr>
                <w:rFonts w:hint="eastAsia" w:ascii="ＭＳ 明朝" w:hAnsi="ＭＳ 明朝"/>
                <w:sz w:val="22"/>
              </w:rPr>
              <w:t>　次のとおり燃料を使用したことを証明します</w:t>
            </w:r>
            <w:r>
              <w:rPr>
                <w:rFonts w:hint="eastAsia" w:ascii="ＭＳ 明朝" w:hAnsi="ＭＳ 明朝"/>
                <w:color w:val="auto"/>
                <w:sz w:val="22"/>
                <w:u w:val="none" w:color="auto"/>
              </w:rPr>
              <w:t>。</w:t>
            </w:r>
          </w:p>
          <w:p>
            <w:pPr>
              <w:pStyle w:val="0"/>
              <w:adjustRightInd w:val="0"/>
              <w:spacing w:before="100" w:beforeLines="0" w:beforeAutospacing="0"/>
              <w:ind w:firstLine="1540" w:firstLineChars="700"/>
              <w:jc w:val="left"/>
              <w:rPr>
                <w:rFonts w:hint="eastAsia" w:ascii="ＭＳ 明朝" w:hAnsi="ＭＳ 明朝"/>
                <w:sz w:val="22"/>
              </w:rPr>
            </w:pPr>
            <w:r>
              <w:rPr>
                <w:rFonts w:hint="eastAsia" w:ascii="ＭＳ 明朝" w:hAnsi="ＭＳ 明朝"/>
                <w:color w:val="auto"/>
                <w:sz w:val="22"/>
                <w:u w:val="none" w:color="auto"/>
              </w:rPr>
              <w:t>　年　　月　　日　　　　　　</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color w:val="auto"/>
                <w:sz w:val="22"/>
                <w:u w:val="none" w:color="auto"/>
              </w:rPr>
              <w:t>　　　　　　　年　　月　　日執行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　　</w:t>
            </w:r>
            <w:r>
              <w:rPr>
                <w:rFonts w:hint="eastAsia" w:ascii="ＭＳ 明朝" w:hAnsi="ＭＳ 明朝"/>
                <w:sz w:val="22"/>
              </w:rPr>
              <w:t>　　選挙</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sz w:val="22"/>
              </w:rPr>
              <w:t>　　　　</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w:t>
            </w:r>
          </w:p>
          <w:tbl>
            <w:tblPr>
              <w:tblStyle w:val="27"/>
              <w:tblW w:w="9850" w:type="dxa"/>
              <w:tblInd w:w="0" w:type="dxa"/>
              <w:tblLayout w:type="fixed"/>
              <w:tblLook w:firstRow="1" w:lastRow="0" w:firstColumn="1" w:lastColumn="0" w:noHBand="0" w:noVBand="1" w:val="04A0"/>
            </w:tblPr>
            <w:tblGrid>
              <w:gridCol w:w="2526"/>
              <w:gridCol w:w="420"/>
              <w:gridCol w:w="2611"/>
              <w:gridCol w:w="749"/>
              <w:gridCol w:w="707"/>
              <w:gridCol w:w="1976"/>
              <w:gridCol w:w="861"/>
            </w:tblGrid>
            <w:tr>
              <w:trPr>
                <w:trHeight w:val="1048" w:hRule="atLeast"/>
              </w:trPr>
              <w:tc>
                <w:tcPr>
                  <w:tcW w:w="2946" w:type="dxa"/>
                  <w:gridSpan w:val="2"/>
                  <w:shd w:val="clear" w:color="auto" w:themeFill="background1" w:themeFillTint="FF" w:themeFillShade="D9"/>
                  <w:vAlign w:val="top"/>
                </w:tcPr>
                <w:p>
                  <w:pPr>
                    <w:pStyle w:val="0"/>
                    <w:rPr>
                      <w:rFonts w:hint="eastAsia"/>
                    </w:rPr>
                  </w:pPr>
                  <w:r>
                    <w:rPr>
                      <w:rFonts w:hint="eastAsia" w:ascii="ＭＳ 明朝" w:hAnsi="ＭＳ 明朝"/>
                      <w:sz w:val="22"/>
                    </w:rPr>
                    <w:t>運送事業者等の氏名又は名称及び住所並びに法人にあってはその代表者の氏名</w:t>
                  </w:r>
                </w:p>
              </w:tc>
              <w:tc>
                <w:tcPr>
                  <w:tcW w:w="336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住所</w:t>
                  </w:r>
                </w:p>
                <w:p>
                  <w:pPr>
                    <w:pStyle w:val="0"/>
                    <w:rPr>
                      <w:rFonts w:hint="eastAsia"/>
                    </w:rPr>
                  </w:pPr>
                </w:p>
              </w:tc>
              <w:tc>
                <w:tcPr>
                  <w:tcW w:w="354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氏名（法人の場合は名称及び氏名）</w:t>
                  </w:r>
                </w:p>
              </w:tc>
            </w:tr>
            <w:tr>
              <w:trPr>
                <w:trHeight w:val="698" w:hRule="atLeast"/>
              </w:trPr>
              <w:tc>
                <w:tcPr>
                  <w:tcW w:w="252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ascii="ＭＳ 明朝" w:hAnsi="ＭＳ 明朝"/>
                      <w:sz w:val="22"/>
                    </w:rPr>
                    <w:t>燃料供給年月日</w:t>
                  </w:r>
                </w:p>
              </w:tc>
              <w:tc>
                <w:tcPr>
                  <w:tcW w:w="3031"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ascii="ＭＳ 明朝" w:hAnsi="ＭＳ 明朝"/>
                      <w:sz w:val="22"/>
                    </w:rPr>
                    <w:t>燃料の供給を受けた選挙運動用自動車の自動車登録番号又は車両番号</w:t>
                  </w:r>
                </w:p>
              </w:tc>
              <w:tc>
                <w:tcPr>
                  <w:tcW w:w="145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22"/>
                    </w:rPr>
                  </w:pPr>
                  <w:r>
                    <w:rPr>
                      <w:rFonts w:hint="eastAsia" w:ascii="ＭＳ 明朝" w:hAnsi="ＭＳ 明朝"/>
                      <w:sz w:val="22"/>
                    </w:rPr>
                    <w:t>燃料供給量</w:t>
                  </w:r>
                </w:p>
              </w:tc>
              <w:tc>
                <w:tcPr>
                  <w:tcW w:w="1962"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sz w:val="22"/>
                    </w:rPr>
                  </w:pPr>
                  <w:r>
                    <w:rPr>
                      <w:rFonts w:hint="eastAsia"/>
                      <w:sz w:val="22"/>
                    </w:rPr>
                    <w:t>燃料供給額</w:t>
                  </w:r>
                </w:p>
                <w:p>
                  <w:pPr>
                    <w:pStyle w:val="0"/>
                    <w:jc w:val="center"/>
                    <w:rPr>
                      <w:rFonts w:hint="eastAsia"/>
                      <w:sz w:val="22"/>
                    </w:rPr>
                  </w:pPr>
                  <w:r>
                    <w:rPr>
                      <w:rFonts w:hint="eastAsia"/>
                      <w:sz w:val="22"/>
                    </w:rPr>
                    <w:t>（税込）</w:t>
                  </w:r>
                </w:p>
              </w:tc>
              <w:tc>
                <w:tcPr>
                  <w:tcW w:w="81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eastAsia" w:ascii="ＭＳ 明朝" w:hAnsi="ＭＳ 明朝"/>
                      <w:sz w:val="22"/>
                    </w:rPr>
                  </w:pPr>
                  <w:r>
                    <w:rPr>
                      <w:rFonts w:hint="eastAsia" w:ascii="ＭＳ 明朝" w:hAnsi="ＭＳ 明朝"/>
                      <w:sz w:val="22"/>
                    </w:rPr>
                    <w:t>備考</w:t>
                  </w:r>
                </w:p>
              </w:tc>
            </w:tr>
            <w:tr>
              <w:trPr>
                <w:trHeight w:val="510" w:hRule="atLeast"/>
              </w:trPr>
              <w:tc>
                <w:tcPr>
                  <w:tcW w:w="2526" w:type="dxa"/>
                  <w:vAlign w:val="center"/>
                </w:tcPr>
                <w:p>
                  <w:pPr>
                    <w:pStyle w:val="0"/>
                    <w:jc w:val="right"/>
                    <w:rPr>
                      <w:rFonts w:hint="eastAsia"/>
                    </w:rPr>
                  </w:pPr>
                  <w:r>
                    <w:rPr>
                      <w:rFonts w:hint="eastAsia" w:ascii="ＭＳ 明朝" w:hAnsi="ＭＳ 明朝"/>
                      <w:sz w:val="22"/>
                    </w:rPr>
                    <w:t>年　　月　　日</w:t>
                  </w:r>
                </w:p>
              </w:tc>
              <w:tc>
                <w:tcPr>
                  <w:tcW w:w="3031" w:type="dxa"/>
                  <w:gridSpan w:val="2"/>
                  <w:vAlign w:val="center"/>
                </w:tcPr>
                <w:p>
                  <w:pPr>
                    <w:pStyle w:val="0"/>
                    <w:ind w:firstLine="840" w:firstLineChars="400"/>
                    <w:jc w:val="center"/>
                    <w:rPr>
                      <w:rFonts w:hint="eastAsia"/>
                    </w:rPr>
                  </w:pPr>
                </w:p>
              </w:tc>
              <w:tc>
                <w:tcPr>
                  <w:tcW w:w="1456" w:type="dxa"/>
                  <w:gridSpan w:val="2"/>
                  <w:vAlign w:val="center"/>
                </w:tcPr>
                <w:p>
                  <w:pPr>
                    <w:pStyle w:val="0"/>
                    <w:jc w:val="right"/>
                    <w:rPr>
                      <w:rFonts w:hint="eastAsia" w:ascii="ＭＳ 明朝" w:hAnsi="ＭＳ 明朝"/>
                      <w:sz w:val="22"/>
                    </w:rPr>
                  </w:pPr>
                  <w:r>
                    <w:rPr>
                      <w:rFonts w:hint="eastAsia" w:ascii="ＭＳ 明朝" w:hAnsi="ＭＳ 明朝"/>
                      <w:sz w:val="22"/>
                    </w:rPr>
                    <w:t>ℓ</w:t>
                  </w:r>
                </w:p>
              </w:tc>
              <w:tc>
                <w:tcPr>
                  <w:tcW w:w="1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円</w:t>
                  </w:r>
                </w:p>
              </w:tc>
              <w:tc>
                <w:tcPr>
                  <w:tcW w:w="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2526" w:type="dxa"/>
                  <w:vAlign w:val="center"/>
                </w:tcPr>
                <w:p>
                  <w:pPr>
                    <w:pStyle w:val="0"/>
                    <w:jc w:val="center"/>
                    <w:rPr>
                      <w:rFonts w:hint="eastAsia"/>
                    </w:rPr>
                  </w:pPr>
                </w:p>
              </w:tc>
              <w:tc>
                <w:tcPr>
                  <w:tcW w:w="3031" w:type="dxa"/>
                  <w:gridSpan w:val="2"/>
                  <w:vAlign w:val="center"/>
                </w:tcPr>
                <w:p>
                  <w:pPr>
                    <w:pStyle w:val="0"/>
                    <w:jc w:val="center"/>
                    <w:rPr>
                      <w:rFonts w:hint="eastAsia"/>
                    </w:rPr>
                  </w:pPr>
                </w:p>
              </w:tc>
              <w:tc>
                <w:tcPr>
                  <w:tcW w:w="1456" w:type="dxa"/>
                  <w:gridSpan w:val="2"/>
                  <w:vAlign w:val="center"/>
                </w:tcPr>
                <w:p>
                  <w:pPr>
                    <w:pStyle w:val="0"/>
                    <w:jc w:val="center"/>
                    <w:rPr>
                      <w:rFonts w:hint="eastAsia"/>
                    </w:rPr>
                  </w:pPr>
                </w:p>
              </w:tc>
              <w:tc>
                <w:tcPr>
                  <w:tcW w:w="1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10" w:hRule="atLeast"/>
              </w:trPr>
              <w:tc>
                <w:tcPr>
                  <w:tcW w:w="2526" w:type="dxa"/>
                  <w:vAlign w:val="center"/>
                </w:tcPr>
                <w:p>
                  <w:pPr>
                    <w:pStyle w:val="0"/>
                    <w:rPr>
                      <w:rFonts w:hint="eastAsia"/>
                    </w:rPr>
                  </w:pPr>
                </w:p>
              </w:tc>
              <w:tc>
                <w:tcPr>
                  <w:tcW w:w="3031" w:type="dxa"/>
                  <w:gridSpan w:val="2"/>
                  <w:vAlign w:val="center"/>
                </w:tcPr>
                <w:p>
                  <w:pPr>
                    <w:pStyle w:val="0"/>
                    <w:rPr>
                      <w:rFonts w:hint="eastAsia"/>
                    </w:rPr>
                  </w:pPr>
                </w:p>
              </w:tc>
              <w:tc>
                <w:tcPr>
                  <w:tcW w:w="1456" w:type="dxa"/>
                  <w:gridSpan w:val="2"/>
                  <w:vAlign w:val="center"/>
                </w:tcPr>
                <w:p>
                  <w:pPr>
                    <w:pStyle w:val="0"/>
                    <w:rPr>
                      <w:rFonts w:hint="eastAsia"/>
                    </w:rPr>
                  </w:pPr>
                </w:p>
              </w:tc>
              <w:tc>
                <w:tcPr>
                  <w:tcW w:w="1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2526" w:type="dxa"/>
                  <w:vAlign w:val="center"/>
                </w:tcPr>
                <w:p>
                  <w:pPr>
                    <w:pStyle w:val="0"/>
                    <w:rPr>
                      <w:rFonts w:hint="eastAsia"/>
                    </w:rPr>
                  </w:pPr>
                </w:p>
              </w:tc>
              <w:tc>
                <w:tcPr>
                  <w:tcW w:w="3031" w:type="dxa"/>
                  <w:gridSpan w:val="2"/>
                  <w:vAlign w:val="center"/>
                </w:tcPr>
                <w:p>
                  <w:pPr>
                    <w:pStyle w:val="0"/>
                    <w:rPr>
                      <w:rFonts w:hint="eastAsia"/>
                    </w:rPr>
                  </w:pPr>
                </w:p>
              </w:tc>
              <w:tc>
                <w:tcPr>
                  <w:tcW w:w="1456" w:type="dxa"/>
                  <w:gridSpan w:val="2"/>
                  <w:vAlign w:val="center"/>
                </w:tcPr>
                <w:p>
                  <w:pPr>
                    <w:pStyle w:val="0"/>
                    <w:rPr>
                      <w:rFonts w:hint="eastAsia"/>
                    </w:rPr>
                  </w:pPr>
                </w:p>
              </w:tc>
              <w:tc>
                <w:tcPr>
                  <w:tcW w:w="1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atLeast"/>
              </w:trPr>
              <w:tc>
                <w:tcPr>
                  <w:tcW w:w="2526" w:type="dxa"/>
                  <w:vAlign w:val="center"/>
                </w:tcPr>
                <w:p>
                  <w:pPr>
                    <w:pStyle w:val="0"/>
                    <w:rPr>
                      <w:rFonts w:hint="eastAsia"/>
                    </w:rPr>
                  </w:pPr>
                </w:p>
              </w:tc>
              <w:tc>
                <w:tcPr>
                  <w:tcW w:w="3031" w:type="dxa"/>
                  <w:gridSpan w:val="2"/>
                  <w:vAlign w:val="center"/>
                </w:tcPr>
                <w:p>
                  <w:pPr>
                    <w:pStyle w:val="0"/>
                    <w:rPr>
                      <w:rFonts w:hint="eastAsia"/>
                    </w:rPr>
                  </w:pPr>
                </w:p>
              </w:tc>
              <w:tc>
                <w:tcPr>
                  <w:tcW w:w="1456" w:type="dxa"/>
                  <w:gridSpan w:val="2"/>
                  <w:vAlign w:val="center"/>
                </w:tcPr>
                <w:p>
                  <w:pPr>
                    <w:pStyle w:val="0"/>
                    <w:rPr>
                      <w:rFonts w:hint="eastAsia"/>
                    </w:rPr>
                  </w:pPr>
                </w:p>
              </w:tc>
              <w:tc>
                <w:tcPr>
                  <w:tcW w:w="197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1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tabs>
                <w:tab w:val="left" w:leader="none" w:pos="2734"/>
              </w:tabs>
              <w:adjustRightInd w:val="0"/>
              <w:spacing w:line="360" w:lineRule="auto"/>
              <w:jc w:val="both"/>
              <w:rPr>
                <w:rFonts w:hint="default" w:ascii="ＭＳ 明朝" w:hAnsi="ＭＳ 明朝"/>
                <w:sz w:val="22"/>
              </w:rPr>
            </w:pPr>
          </w:p>
          <w:p>
            <w:pPr>
              <w:pStyle w:val="0"/>
              <w:tabs>
                <w:tab w:val="left" w:leader="none" w:pos="2734"/>
              </w:tabs>
              <w:adjustRightInd w:val="0"/>
              <w:spacing w:line="360" w:lineRule="auto"/>
              <w:jc w:val="both"/>
              <w:rPr>
                <w:rFonts w:hint="default" w:ascii="ＭＳ 明朝" w:hAnsi="ＭＳ 明朝"/>
                <w:sz w:val="22"/>
              </w:rPr>
            </w:pPr>
            <w:r>
              <w:rPr>
                <w:rFonts w:hint="eastAsia" w:ascii="ＭＳ 明朝" w:hAnsi="ＭＳ 明朝"/>
                <w:sz w:val="22"/>
              </w:rPr>
              <w:t>備　考</w:t>
            </w:r>
          </w:p>
          <w:p>
            <w:pPr>
              <w:pStyle w:val="0"/>
              <w:adjustRightInd w:val="0"/>
              <w:ind w:left="0" w:leftChars="0" w:hanging="220" w:hangingChars="100"/>
              <w:rPr>
                <w:rFonts w:hint="eastAsia" w:ascii="ＭＳ 明朝" w:hAnsi="ＭＳ 明朝"/>
                <w:sz w:val="22"/>
              </w:rPr>
            </w:pPr>
            <w:r>
              <w:rPr>
                <w:rFonts w:hint="eastAsia" w:ascii="ＭＳ 明朝" w:hAnsi="ＭＳ 明朝"/>
                <w:sz w:val="22"/>
              </w:rPr>
              <w:t>１　この証明書は、使用の実績に基づいて、候補者が燃料供給業者ごとに別々に作成し、給油伝票（燃料の供給を受けた日付、燃料の供給を受けた選挙運動用自動車の自動車登録番号又は車両番号のうち自動車登録規則（昭和</w:t>
            </w:r>
            <w:r>
              <w:rPr>
                <w:rFonts w:hint="eastAsia" w:ascii="ＭＳ 明朝" w:hAnsi="ＭＳ 明朝"/>
                <w:sz w:val="22"/>
              </w:rPr>
              <w:t>45</w:t>
            </w:r>
            <w:r>
              <w:rPr>
                <w:rFonts w:hint="eastAsia" w:ascii="ＭＳ 明朝" w:hAnsi="ＭＳ 明朝"/>
                <w:sz w:val="22"/>
              </w:rPr>
              <w:t>年運輸省令第７号）第</w:t>
            </w:r>
            <w:r>
              <w:rPr>
                <w:rFonts w:hint="eastAsia" w:ascii="ＭＳ 明朝" w:hAnsi="ＭＳ 明朝"/>
                <w:sz w:val="22"/>
              </w:rPr>
              <w:t>13</w:t>
            </w:r>
            <w:r>
              <w:rPr>
                <w:rFonts w:hint="eastAsia" w:ascii="ＭＳ 明朝" w:hAnsi="ＭＳ 明朝"/>
                <w:sz w:val="22"/>
              </w:rPr>
              <w:t>条第１項第４号に規定する４けた以下のアラビア数字又は車両番号のうち道路運送車両法施行規則（昭和</w:t>
            </w:r>
            <w:r>
              <w:rPr>
                <w:rFonts w:hint="eastAsia" w:ascii="ＭＳ 明朝" w:hAnsi="ＭＳ 明朝"/>
                <w:sz w:val="22"/>
              </w:rPr>
              <w:t>26</w:t>
            </w:r>
            <w:r>
              <w:rPr>
                <w:rFonts w:hint="eastAsia" w:ascii="ＭＳ 明朝" w:hAnsi="ＭＳ 明朝"/>
                <w:sz w:val="22"/>
              </w:rPr>
              <w:t>年運輸省令第</w:t>
            </w:r>
            <w:r>
              <w:rPr>
                <w:rFonts w:hint="eastAsia" w:ascii="ＭＳ 明朝" w:hAnsi="ＭＳ 明朝"/>
                <w:sz w:val="22"/>
              </w:rPr>
              <w:t>74</w:t>
            </w:r>
            <w:r>
              <w:rPr>
                <w:rFonts w:hint="eastAsia" w:ascii="ＭＳ 明朝" w:hAnsi="ＭＳ 明朝"/>
                <w:sz w:val="22"/>
              </w:rPr>
              <w:t>号）第</w:t>
            </w:r>
            <w:r>
              <w:rPr>
                <w:rFonts w:hint="eastAsia" w:ascii="ＭＳ 明朝" w:hAnsi="ＭＳ 明朝"/>
                <w:sz w:val="22"/>
              </w:rPr>
              <w:t>36</w:t>
            </w:r>
            <w:r>
              <w:rPr>
                <w:rFonts w:hint="eastAsia" w:ascii="ＭＳ 明朝" w:hAnsi="ＭＳ 明朝"/>
                <w:sz w:val="22"/>
              </w:rPr>
              <w:t>条の</w:t>
            </w:r>
            <w:r>
              <w:rPr>
                <w:rFonts w:hint="eastAsia" w:ascii="ＭＳ 明朝" w:hAnsi="ＭＳ 明朝"/>
                <w:sz w:val="22"/>
              </w:rPr>
              <w:t>17</w:t>
            </w:r>
            <w:r>
              <w:rPr>
                <w:rFonts w:hint="eastAsia" w:ascii="ＭＳ 明朝" w:hAnsi="ＭＳ 明朝"/>
                <w:sz w:val="22"/>
              </w:rPr>
              <w:t>第１項第４号若しくは第</w:t>
            </w:r>
            <w:r>
              <w:rPr>
                <w:rFonts w:hint="eastAsia" w:ascii="ＭＳ 明朝" w:hAnsi="ＭＳ 明朝"/>
                <w:sz w:val="22"/>
              </w:rPr>
              <w:t>36</w:t>
            </w:r>
            <w:r>
              <w:rPr>
                <w:rFonts w:hint="eastAsia" w:ascii="ＭＳ 明朝" w:hAnsi="ＭＳ 明朝"/>
                <w:sz w:val="22"/>
              </w:rPr>
              <w:t>条の</w:t>
            </w:r>
            <w:r>
              <w:rPr>
                <w:rFonts w:hint="eastAsia" w:ascii="ＭＳ 明朝" w:hAnsi="ＭＳ 明朝"/>
                <w:sz w:val="22"/>
              </w:rPr>
              <w:t>18</w:t>
            </w:r>
            <w:r>
              <w:rPr>
                <w:rFonts w:hint="eastAsia" w:ascii="ＭＳ 明朝" w:hAnsi="ＭＳ 明朝"/>
                <w:sz w:val="22"/>
              </w:rPr>
              <w:t>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pPr>
              <w:pStyle w:val="0"/>
              <w:adjustRightInd w:val="0"/>
              <w:ind w:left="0" w:leftChars="0" w:hanging="220" w:hangingChars="100"/>
              <w:rPr>
                <w:rFonts w:hint="eastAsia" w:ascii="ＭＳ 明朝" w:hAnsi="ＭＳ 明朝"/>
                <w:sz w:val="22"/>
              </w:rPr>
            </w:pPr>
            <w:r>
              <w:rPr>
                <w:rFonts w:hint="eastAsia" w:ascii="ＭＳ 明朝" w:hAnsi="ＭＳ 明朝"/>
                <w:sz w:val="22"/>
              </w:rPr>
              <w:t>２　「燃料の供給を受けた選挙運動用自動車の自動車登録番号又は車両番号」欄には、契約届出書に記載された選挙運動用自動車の自動車登録番号又は車両番号を記載してください。</w:t>
            </w:r>
          </w:p>
          <w:p>
            <w:pPr>
              <w:pStyle w:val="0"/>
              <w:adjustRightInd w:val="0"/>
              <w:ind w:left="0" w:leftChars="0" w:hanging="220" w:hangingChars="100"/>
              <w:rPr>
                <w:rFonts w:hint="eastAsia" w:ascii="ＭＳ 明朝" w:hAnsi="ＭＳ 明朝"/>
                <w:color w:val="auto"/>
                <w:sz w:val="22"/>
                <w:u w:val="none" w:color="auto"/>
              </w:rPr>
            </w:pPr>
            <w:r>
              <w:rPr>
                <w:rFonts w:hint="eastAsia" w:ascii="ＭＳ 明朝" w:hAnsi="ＭＳ 明朝"/>
                <w:sz w:val="22"/>
              </w:rPr>
              <w:t>３　「燃料の供給を受けた選挙運動用自動車の自動車登録番号又は車両番号」欄、「燃料供給量」欄及び「燃料供給金額」欄は、燃料の供給を受けた日ごとに記載して</w:t>
            </w:r>
            <w:r>
              <w:rPr>
                <w:rFonts w:hint="eastAsia" w:ascii="ＭＳ 明朝" w:hAnsi="ＭＳ 明朝"/>
                <w:color w:val="auto"/>
                <w:sz w:val="22"/>
                <w:u w:val="none" w:color="auto"/>
              </w:rPr>
              <w:t>ください。</w:t>
            </w:r>
          </w:p>
          <w:p>
            <w:pPr>
              <w:pStyle w:val="0"/>
              <w:adjustRightInd w:val="0"/>
              <w:ind w:left="220" w:hanging="220" w:hangingChars="100"/>
              <w:rPr>
                <w:rFonts w:hint="eastAsia" w:ascii="ＭＳ 明朝" w:hAnsi="ＭＳ 明朝"/>
                <w:color w:val="auto"/>
                <w:sz w:val="22"/>
                <w:u w:val="none" w:color="auto"/>
              </w:rPr>
            </w:pPr>
            <w:r>
              <w:rPr>
                <w:rFonts w:hint="eastAsia" w:ascii="ＭＳ 明朝" w:hAnsi="ＭＳ 明朝"/>
                <w:color w:val="auto"/>
                <w:sz w:val="22"/>
                <w:u w:val="none" w:color="auto"/>
              </w:rPr>
              <w:t>４　燃料供給業者が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町に支払を請求するときは、この証明書及び給油伝票の写しを請求書に添付してください。</w:t>
            </w:r>
          </w:p>
          <w:p>
            <w:pPr>
              <w:pStyle w:val="0"/>
              <w:adjustRightInd w:val="0"/>
              <w:ind w:left="220" w:hanging="220" w:hangingChars="100"/>
              <w:rPr>
                <w:rFonts w:hint="eastAsia" w:ascii="ＭＳ 明朝" w:hAnsi="ＭＳ 明朝"/>
                <w:sz w:val="22"/>
              </w:rPr>
            </w:pPr>
            <w:r>
              <w:rPr>
                <w:rFonts w:hint="eastAsia" w:ascii="ＭＳ 明朝" w:hAnsi="ＭＳ 明朝"/>
                <w:color w:val="auto"/>
                <w:sz w:val="22"/>
                <w:u w:val="none" w:color="auto"/>
              </w:rPr>
              <w:t>５　この証明書を発行した候補者について供託物が没収された場合には、燃料供給業者は、</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町に支払を請</w:t>
            </w:r>
            <w:r>
              <w:rPr>
                <w:rFonts w:hint="eastAsia" w:ascii="ＭＳ 明朝" w:hAnsi="ＭＳ 明朝"/>
                <w:sz w:val="22"/>
              </w:rPr>
              <w:t>求することはできません。</w:t>
            </w:r>
          </w:p>
          <w:p>
            <w:pPr>
              <w:pStyle w:val="0"/>
              <w:adjustRightInd w:val="0"/>
              <w:snapToGrid w:val="0"/>
              <w:ind w:left="220" w:hanging="220" w:hangingChars="100"/>
              <w:rPr>
                <w:rFonts w:hint="default" w:ascii="ＭＳ 明朝" w:hAnsi="ＭＳ 明朝"/>
                <w:sz w:val="22"/>
              </w:rPr>
            </w:pPr>
            <w:r>
              <w:rPr>
                <w:rFonts w:hint="eastAsia" w:ascii="ＭＳ 明朝" w:hAnsi="ＭＳ 明朝"/>
                <w:sz w:val="22"/>
              </w:rPr>
              <w:t>６　公費負担の限度額は、候補者から燃料供給業者に提出された確認書に記載された金額までです。</w:t>
            </w:r>
          </w:p>
          <w:p>
            <w:pPr>
              <w:pStyle w:val="0"/>
              <w:adjustRightInd w:val="0"/>
              <w:snapToGrid w:val="0"/>
              <w:ind w:left="220" w:hanging="220" w:hangingChars="100"/>
              <w:rPr>
                <w:rFonts w:hint="default" w:ascii="ＭＳ 明朝" w:hAnsi="ＭＳ 明朝"/>
                <w:sz w:val="22"/>
              </w:rPr>
            </w:pPr>
          </w:p>
        </w:tc>
      </w:tr>
    </w:tbl>
    <w:p>
      <w:pPr>
        <w:pStyle w:val="0"/>
        <w:rPr>
          <w:rFonts w:hint="default" w:ascii="ＭＳ 明朝" w:hAnsi="ＭＳ 明朝"/>
          <w:sz w:val="22"/>
        </w:rPr>
      </w:pPr>
    </w:p>
    <w:p>
      <w:pPr>
        <w:pStyle w:val="0"/>
        <w:adjustRightInd w:val="0"/>
        <w:rPr>
          <w:rFonts w:hint="default" w:ascii="ＭＳ 明朝" w:hAnsi="ＭＳ 明朝"/>
          <w:sz w:val="22"/>
        </w:rPr>
      </w:pPr>
      <w:r>
        <w:rPr>
          <w:rFonts w:hint="eastAsia"/>
        </w:rPr>
        <w:br w:type="page"/>
      </w:r>
    </w:p>
    <w:p>
      <w:pPr>
        <w:pStyle w:val="0"/>
        <w:adjustRightInd w:val="0"/>
        <w:rPr>
          <w:rFonts w:hint="eastAsia"/>
        </w:rPr>
      </w:pPr>
    </w:p>
    <w:p>
      <w:pPr>
        <w:pStyle w:val="0"/>
        <w:adjustRightInd w:val="0"/>
        <w:rPr>
          <w:rFonts w:hint="eastAsia"/>
        </w:rPr>
      </w:pPr>
      <w:r>
        <w:rPr>
          <w:rFonts w:hint="eastAsia" w:ascii="ＭＳ 明朝" w:hAnsi="ＭＳ 明朝"/>
          <w:sz w:val="22"/>
        </w:rPr>
        <w:t>様式第４号（その３）（第５条関係）</w:t>
      </w:r>
    </w:p>
    <w:tbl>
      <w:tblPr>
        <w:tblStyle w:val="11"/>
        <w:tblpPr w:leftFromText="0" w:rightFromText="0" w:topFromText="0" w:bottomFromText="0" w:vertAnchor="text" w:horzAnchor="margin" w:tblpX="-209" w:tblpY="11"/>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99" w:type="dxa"/>
          <w:right w:w="99" w:type="dxa"/>
        </w:tblCellMar>
        <w:tblLook w:firstRow="1" w:lastRow="0" w:firstColumn="1" w:lastColumn="0" w:noHBand="0" w:noVBand="1" w:val="04A0"/>
      </w:tblPr>
      <w:tblGrid>
        <w:gridCol w:w="10048"/>
      </w:tblGrid>
      <w:tr>
        <w:trPr>
          <w:trHeight w:val="10670" w:hRule="atLeast"/>
        </w:trPr>
        <w:tc>
          <w:tcPr>
            <w:tcW w:w="100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pacing w:line="480" w:lineRule="auto"/>
              <w:ind w:rightChars="0"/>
              <w:jc w:val="center"/>
              <w:rPr>
                <w:rFonts w:hint="default" w:ascii="ＭＳ 明朝" w:hAnsi="ＭＳ 明朝"/>
                <w:sz w:val="22"/>
              </w:rPr>
            </w:pPr>
          </w:p>
          <w:p>
            <w:pPr>
              <w:pStyle w:val="0"/>
              <w:adjustRightInd w:val="0"/>
              <w:spacing w:line="480" w:lineRule="auto"/>
              <w:ind w:rightChars="0"/>
              <w:jc w:val="center"/>
              <w:rPr>
                <w:rFonts w:hint="default" w:ascii="ＭＳ 明朝" w:hAnsi="ＭＳ 明朝"/>
                <w:sz w:val="22"/>
              </w:rPr>
            </w:pPr>
            <w:r>
              <w:rPr>
                <w:rFonts w:hint="eastAsia" w:ascii="ＭＳ Ｐゴシック" w:hAnsi="ＭＳ Ｐゴシック" w:eastAsia="ＭＳ Ｐゴシック"/>
                <w:spacing w:val="36"/>
                <w:w w:val="84"/>
                <w:sz w:val="24"/>
                <w:fitText w:val="3360" w:id="3"/>
              </w:rPr>
              <w:t>自動車使用証明書（</w:t>
            </w:r>
            <w:r>
              <w:rPr>
                <w:rFonts w:hint="eastAsia" w:ascii="ＭＳ Ｐゴシック" w:hAnsi="ＭＳ Ｐゴシック" w:eastAsia="ＭＳ Ｐゴシック"/>
                <w:spacing w:val="36"/>
                <w:sz w:val="24"/>
                <w:fitText w:val="3360" w:id="3"/>
              </w:rPr>
              <w:t>運転手</w:t>
            </w:r>
            <w:r>
              <w:rPr>
                <w:rFonts w:hint="eastAsia" w:ascii="ＭＳ Ｐゴシック" w:hAnsi="ＭＳ Ｐゴシック" w:eastAsia="ＭＳ Ｐゴシック"/>
                <w:spacing w:val="15"/>
                <w:w w:val="84"/>
                <w:sz w:val="24"/>
                <w:fitText w:val="3360" w:id="3"/>
              </w:rPr>
              <w:t>）</w:t>
            </w:r>
          </w:p>
          <w:p>
            <w:pPr>
              <w:pStyle w:val="0"/>
              <w:adjustRightInd w:val="0"/>
              <w:spacing w:line="360" w:lineRule="auto"/>
              <w:jc w:val="both"/>
              <w:rPr>
                <w:rFonts w:hint="eastAsia" w:ascii="ＭＳ 明朝" w:hAnsi="ＭＳ 明朝"/>
                <w:sz w:val="22"/>
              </w:rPr>
            </w:pPr>
            <w:r>
              <w:rPr>
                <w:rFonts w:hint="eastAsia" w:ascii="ＭＳ 明朝" w:hAnsi="ＭＳ 明朝"/>
                <w:sz w:val="22"/>
              </w:rPr>
              <w:t>　次のとおり運転手を使用したことを証明します</w:t>
            </w:r>
            <w:r>
              <w:rPr>
                <w:rFonts w:hint="eastAsia" w:ascii="ＭＳ 明朝" w:hAnsi="ＭＳ 明朝"/>
                <w:color w:val="auto"/>
                <w:sz w:val="22"/>
                <w:u w:val="none" w:color="auto"/>
              </w:rPr>
              <w:t>。</w:t>
            </w:r>
          </w:p>
          <w:p>
            <w:pPr>
              <w:pStyle w:val="0"/>
              <w:adjustRightInd w:val="0"/>
              <w:spacing w:before="100" w:beforeLines="0" w:beforeAutospacing="0"/>
              <w:ind w:firstLine="840" w:firstLineChars="400"/>
              <w:jc w:val="left"/>
              <w:rPr>
                <w:rFonts w:hint="eastAsia" w:ascii="ＭＳ 明朝" w:hAnsi="ＭＳ 明朝"/>
                <w:sz w:val="22"/>
              </w:rPr>
            </w:pPr>
            <w:r>
              <w:rPr>
                <w:rFonts w:hint="eastAsia" w:ascii="ＭＳ 明朝" w:hAnsi="ＭＳ 明朝"/>
                <w:color w:val="auto"/>
                <w:sz w:val="22"/>
                <w:u w:val="none" w:color="auto"/>
              </w:rPr>
              <w:t>　　年　　月　　日　　　　　　　　　　　　　</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color w:val="auto"/>
                <w:sz w:val="22"/>
                <w:u w:val="none" w:color="auto"/>
              </w:rPr>
              <w:t>年　　月　　日執行</w:t>
            </w:r>
            <w:r>
              <w:rPr>
                <w:rFonts w:hint="eastAsia" w:ascii="ＭＳ 明朝" w:hAnsi="ＭＳ 明朝" w:eastAsia="ＭＳ 明朝"/>
                <w:color w:val="auto"/>
                <w:sz w:val="22"/>
                <w:u w:val="none" w:color="auto"/>
              </w:rPr>
              <w:t>北広島</w:t>
            </w:r>
            <w:r>
              <w:rPr>
                <w:rFonts w:hint="eastAsia" w:ascii="ＭＳ 明朝" w:hAnsi="ＭＳ 明朝"/>
                <w:color w:val="auto"/>
                <w:sz w:val="22"/>
                <w:u w:val="none" w:color="auto"/>
              </w:rPr>
              <w:t>町　　</w:t>
            </w:r>
            <w:r>
              <w:rPr>
                <w:rFonts w:hint="eastAsia" w:ascii="ＭＳ 明朝" w:hAnsi="ＭＳ 明朝"/>
                <w:sz w:val="22"/>
              </w:rPr>
              <w:t>　　選挙</w:t>
            </w:r>
          </w:p>
          <w:p>
            <w:pPr>
              <w:pStyle w:val="0"/>
              <w:adjustRightInd w:val="0"/>
              <w:spacing w:before="100" w:beforeLines="0" w:beforeAutospacing="0"/>
              <w:jc w:val="right"/>
              <w:rPr>
                <w:rFonts w:hint="eastAsia" w:ascii="ＭＳ 明朝" w:hAnsi="ＭＳ 明朝"/>
                <w:sz w:val="22"/>
              </w:rPr>
            </w:pPr>
            <w:r>
              <w:rPr>
                <w:rFonts w:hint="eastAsia" w:ascii="ＭＳ 明朝" w:hAnsi="ＭＳ 明朝"/>
                <w:sz w:val="22"/>
              </w:rPr>
              <w:t>　　　　</w:t>
            </w:r>
          </w:p>
          <w:p>
            <w:pPr>
              <w:pStyle w:val="0"/>
              <w:adjustRightInd w:val="0"/>
              <w:spacing w:line="480" w:lineRule="auto"/>
              <w:jc w:val="right"/>
              <w:rPr>
                <w:rFonts w:hint="eastAsia" w:ascii="ＭＳ 明朝" w:hAnsi="ＭＳ 明朝"/>
                <w:sz w:val="22"/>
              </w:rPr>
            </w:pPr>
            <w:r>
              <w:rPr>
                <w:rFonts w:hint="eastAsia" w:ascii="ＭＳ 明朝" w:hAnsi="ＭＳ 明朝"/>
                <w:sz w:val="22"/>
              </w:rPr>
              <w:t>候補者　　　　　　　　　　　　　印</w:t>
            </w:r>
          </w:p>
          <w:p>
            <w:pPr>
              <w:pStyle w:val="0"/>
              <w:adjustRightInd w:val="0"/>
              <w:spacing w:line="480" w:lineRule="auto"/>
              <w:jc w:val="right"/>
              <w:rPr>
                <w:rFonts w:hint="eastAsia" w:ascii="ＭＳ 明朝" w:hAnsi="ＭＳ 明朝"/>
                <w:sz w:val="22"/>
              </w:rPr>
            </w:pPr>
          </w:p>
          <w:tbl>
            <w:tblPr>
              <w:tblStyle w:val="27"/>
              <w:tblW w:w="9850" w:type="dxa"/>
              <w:tblInd w:w="0" w:type="dxa"/>
              <w:tblLayout w:type="fixed"/>
              <w:tblLook w:firstRow="1" w:lastRow="0" w:firstColumn="1" w:lastColumn="0" w:noHBand="0" w:noVBand="1" w:val="04A0"/>
            </w:tblPr>
            <w:tblGrid>
              <w:gridCol w:w="2841"/>
              <w:gridCol w:w="840"/>
              <w:gridCol w:w="2625"/>
              <w:gridCol w:w="525"/>
              <w:gridCol w:w="3019"/>
            </w:tblGrid>
            <w:tr>
              <w:trPr>
                <w:trHeight w:val="1048" w:hRule="atLeast"/>
              </w:trPr>
              <w:tc>
                <w:tcPr>
                  <w:tcW w:w="2841" w:type="dxa"/>
                  <w:shd w:val="clear" w:color="auto" w:fill="auto"/>
                  <w:vAlign w:val="center"/>
                </w:tcPr>
                <w:p>
                  <w:pPr>
                    <w:pStyle w:val="0"/>
                    <w:jc w:val="center"/>
                    <w:rPr>
                      <w:rFonts w:hint="eastAsia"/>
                    </w:rPr>
                  </w:pPr>
                  <w:r>
                    <w:rPr>
                      <w:rFonts w:hint="eastAsia" w:ascii="ＭＳ 明朝" w:hAnsi="ＭＳ 明朝"/>
                      <w:sz w:val="22"/>
                    </w:rPr>
                    <w:t>運転手の氏名及び住所</w:t>
                  </w:r>
                </w:p>
              </w:tc>
              <w:tc>
                <w:tcPr>
                  <w:tcW w:w="34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住所</w:t>
                  </w:r>
                </w:p>
                <w:p>
                  <w:pPr>
                    <w:pStyle w:val="0"/>
                    <w:rPr>
                      <w:rFonts w:hint="eastAsia"/>
                    </w:rPr>
                  </w:pPr>
                </w:p>
              </w:tc>
              <w:tc>
                <w:tcPr>
                  <w:tcW w:w="354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氏名</w:t>
                  </w:r>
                </w:p>
              </w:tc>
            </w:tr>
            <w:tr>
              <w:trPr>
                <w:trHeight w:val="698" w:hRule="atLeast"/>
              </w:trPr>
              <w:tc>
                <w:tcPr>
                  <w:tcW w:w="3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ascii="ＭＳ 明朝" w:hAnsi="ＭＳ 明朝"/>
                      <w:sz w:val="22"/>
                    </w:rPr>
                    <w:t>雇　用　年　月　日</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2"/>
                    </w:rPr>
                  </w:pPr>
                  <w:r>
                    <w:rPr>
                      <w:rFonts w:hint="eastAsia" w:ascii="ＭＳ 明朝" w:hAnsi="ＭＳ 明朝"/>
                      <w:sz w:val="22"/>
                    </w:rPr>
                    <w:t>報　酬　の　額（税込）</w:t>
                  </w:r>
                </w:p>
              </w:tc>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sz w:val="22"/>
                    </w:rPr>
                  </w:pPr>
                  <w:r>
                    <w:rPr>
                      <w:rFonts w:hint="eastAsia" w:ascii="ＭＳ 明朝" w:hAnsi="ＭＳ 明朝"/>
                      <w:sz w:val="22"/>
                    </w:rPr>
                    <w:t>備　　　　考</w:t>
                  </w:r>
                </w:p>
              </w:tc>
            </w:tr>
            <w:tr>
              <w:trPr>
                <w:trHeight w:val="567" w:hRule="atLeast"/>
              </w:trPr>
              <w:tc>
                <w:tcPr>
                  <w:tcW w:w="3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r>
                    <w:rPr>
                      <w:rFonts w:hint="eastAsia" w:ascii="ＭＳ 明朝" w:hAnsi="ＭＳ 明朝"/>
                      <w:sz w:val="22"/>
                    </w:rPr>
                    <w:t>年　　　月　　　日</w:t>
                  </w: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sz w:val="22"/>
                    </w:rPr>
                  </w:pPr>
                  <w:r>
                    <w:rPr>
                      <w:rFonts w:hint="eastAsia" w:ascii="ＭＳ 明朝" w:hAnsi="ＭＳ 明朝"/>
                      <w:sz w:val="22"/>
                    </w:rPr>
                    <w:t>円</w:t>
                  </w:r>
                </w:p>
              </w:tc>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67" w:hRule="atLeast"/>
              </w:trPr>
              <w:tc>
                <w:tcPr>
                  <w:tcW w:w="3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567" w:hRule="atLeast"/>
              </w:trPr>
              <w:tc>
                <w:tcPr>
                  <w:tcW w:w="36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1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tabs>
                <w:tab w:val="left" w:leader="none" w:pos="2734"/>
              </w:tabs>
              <w:adjustRightInd w:val="0"/>
              <w:spacing w:line="360" w:lineRule="auto"/>
              <w:jc w:val="both"/>
              <w:rPr>
                <w:rFonts w:hint="default" w:ascii="ＭＳ 明朝" w:hAnsi="ＭＳ 明朝"/>
                <w:sz w:val="22"/>
              </w:rPr>
            </w:pPr>
          </w:p>
          <w:p>
            <w:pPr>
              <w:pStyle w:val="0"/>
              <w:tabs>
                <w:tab w:val="left" w:leader="none" w:pos="2734"/>
              </w:tabs>
              <w:adjustRightInd w:val="0"/>
              <w:spacing w:line="360" w:lineRule="auto"/>
              <w:jc w:val="both"/>
              <w:rPr>
                <w:rFonts w:hint="default" w:ascii="ＭＳ 明朝" w:hAnsi="ＭＳ 明朝"/>
                <w:sz w:val="22"/>
              </w:rPr>
            </w:pPr>
            <w:r>
              <w:rPr>
                <w:rFonts w:hint="eastAsia" w:ascii="ＭＳ 明朝" w:hAnsi="ＭＳ 明朝"/>
                <w:sz w:val="22"/>
              </w:rPr>
              <w:t>備　考</w:t>
            </w:r>
          </w:p>
          <w:p>
            <w:pPr>
              <w:pStyle w:val="0"/>
              <w:adjustRightInd w:val="0"/>
              <w:ind w:left="220" w:hanging="220" w:hangingChars="100"/>
              <w:rPr>
                <w:rFonts w:hint="eastAsia" w:ascii="ＭＳ 明朝" w:hAnsi="ＭＳ 明朝"/>
                <w:sz w:val="22"/>
              </w:rPr>
            </w:pPr>
            <w:r>
              <w:rPr>
                <w:rFonts w:hint="eastAsia" w:ascii="ＭＳ 明朝" w:hAnsi="ＭＳ 明朝"/>
                <w:sz w:val="22"/>
              </w:rPr>
              <w:t>１　この証明書は、使用の実績に基づいて、候補者が運転手ごとに別々に作成し、候補者から運転手に提出してください。</w:t>
            </w:r>
          </w:p>
          <w:p>
            <w:pPr>
              <w:pStyle w:val="0"/>
              <w:adjustRightInd w:val="0"/>
              <w:ind w:left="220" w:hanging="220" w:hangingChars="100"/>
              <w:rPr>
                <w:rFonts w:hint="eastAsia" w:ascii="ＭＳ 明朝" w:hAnsi="ＭＳ 明朝"/>
                <w:color w:val="auto"/>
                <w:sz w:val="22"/>
                <w:highlight w:val="none"/>
                <w:u w:val="none" w:color="auto"/>
              </w:rPr>
            </w:pPr>
            <w:r>
              <w:rPr>
                <w:rFonts w:hint="eastAsia" w:ascii="ＭＳ 明朝" w:hAnsi="ＭＳ 明朝"/>
                <w:sz w:val="22"/>
              </w:rPr>
              <w:t>２　「備</w:t>
            </w:r>
            <w:r>
              <w:rPr>
                <w:rFonts w:hint="eastAsia" w:ascii="ＭＳ 明朝" w:hAnsi="ＭＳ 明朝"/>
                <w:color w:val="auto"/>
                <w:sz w:val="22"/>
                <w:highlight w:val="none"/>
                <w:u w:val="none" w:color="auto"/>
              </w:rPr>
              <w:t>考」欄には、選挙運動期間中に使用した選挙運動用自動車の台数を使用した日ごとに記載してください。</w:t>
            </w:r>
          </w:p>
          <w:p>
            <w:pPr>
              <w:pStyle w:val="0"/>
              <w:adjustRightInd w:val="0"/>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３　運転手が</w:t>
            </w:r>
            <w:r>
              <w:rPr>
                <w:rFonts w:hint="eastAsia" w:ascii="ＭＳ 明朝" w:hAnsi="ＭＳ 明朝" w:eastAsia="ＭＳ 明朝"/>
                <w:color w:val="auto"/>
                <w:sz w:val="22"/>
                <w:highlight w:val="none"/>
                <w:u w:val="none" w:color="auto"/>
              </w:rPr>
              <w:t>北広島</w:t>
            </w:r>
            <w:r>
              <w:rPr>
                <w:rFonts w:hint="eastAsia" w:ascii="ＭＳ 明朝" w:hAnsi="ＭＳ 明朝"/>
                <w:color w:val="auto"/>
                <w:sz w:val="22"/>
                <w:highlight w:val="none"/>
                <w:u w:val="none" w:color="auto"/>
              </w:rPr>
              <w:t>町に支払を請求するときは、この証明書を請求書に添付してください。</w:t>
            </w:r>
          </w:p>
          <w:p>
            <w:pPr>
              <w:pStyle w:val="0"/>
              <w:adjustRightInd w:val="0"/>
              <w:ind w:left="220" w:hanging="220" w:hangingChars="100"/>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４　この証明書を発行した候補者について供託物が没収された場合には、運転手は、</w:t>
            </w:r>
            <w:r>
              <w:rPr>
                <w:rFonts w:hint="eastAsia" w:ascii="ＭＳ 明朝" w:hAnsi="ＭＳ 明朝" w:eastAsia="ＭＳ 明朝"/>
                <w:color w:val="auto"/>
                <w:sz w:val="22"/>
                <w:highlight w:val="none"/>
                <w:u w:val="none" w:color="auto"/>
              </w:rPr>
              <w:t>北広島</w:t>
            </w:r>
            <w:r>
              <w:rPr>
                <w:rFonts w:hint="eastAsia" w:ascii="ＭＳ 明朝" w:hAnsi="ＭＳ 明朝"/>
                <w:color w:val="auto"/>
                <w:sz w:val="22"/>
                <w:highlight w:val="none"/>
                <w:u w:val="none" w:color="auto"/>
              </w:rPr>
              <w:t>町に支払を請求することはできません。</w:t>
            </w:r>
          </w:p>
          <w:p>
            <w:pPr>
              <w:pStyle w:val="0"/>
              <w:adjustRightInd w:val="0"/>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５　公費負担の限度額は、選挙運動用自動車１台につき１日を通じて</w:t>
            </w:r>
            <w:r>
              <w:rPr>
                <w:rFonts w:hint="eastAsia" w:ascii="ＭＳ 明朝" w:hAnsi="ＭＳ 明朝"/>
                <w:color w:val="auto"/>
                <w:sz w:val="22"/>
                <w:highlight w:val="none"/>
                <w:u w:val="none" w:color="auto"/>
              </w:rPr>
              <w:t>12,500</w:t>
            </w:r>
            <w:r>
              <w:rPr>
                <w:rFonts w:hint="eastAsia" w:ascii="ＭＳ 明朝" w:hAnsi="ＭＳ 明朝"/>
                <w:color w:val="auto"/>
                <w:sz w:val="22"/>
                <w:highlight w:val="none"/>
                <w:u w:val="none" w:color="auto"/>
              </w:rPr>
              <w:t>円までです。</w:t>
            </w:r>
          </w:p>
          <w:p>
            <w:pPr>
              <w:pStyle w:val="0"/>
              <w:adjustRightInd w:val="0"/>
              <w:ind w:left="0" w:leftChars="0" w:hanging="220" w:hangingChars="100"/>
              <w:rPr>
                <w:rFonts w:hint="eastAsia" w:ascii="ＭＳ 明朝" w:hAnsi="ＭＳ 明朝"/>
                <w:color w:val="auto"/>
                <w:sz w:val="22"/>
                <w:highlight w:val="none"/>
                <w:u w:val="none" w:color="auto"/>
              </w:rPr>
            </w:pPr>
            <w:r>
              <w:rPr>
                <w:rFonts w:hint="eastAsia" w:ascii="ＭＳ 明朝" w:hAnsi="ＭＳ 明朝"/>
                <w:color w:val="auto"/>
                <w:sz w:val="22"/>
                <w:highlight w:val="none"/>
                <w:u w:val="none" w:color="auto"/>
              </w:rPr>
              <w:t>６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pPr>
              <w:pStyle w:val="0"/>
              <w:adjustRightInd w:val="0"/>
              <w:ind w:left="0" w:leftChars="0" w:hanging="220" w:hangingChars="100"/>
              <w:rPr>
                <w:rFonts w:hint="default" w:ascii="ＭＳ 明朝" w:hAnsi="ＭＳ 明朝"/>
                <w:sz w:val="22"/>
              </w:rPr>
            </w:pPr>
            <w:r>
              <w:rPr>
                <w:rFonts w:hint="eastAsia" w:ascii="ＭＳ 明朝" w:hAnsi="ＭＳ 明朝"/>
                <w:color w:val="auto"/>
                <w:sz w:val="22"/>
                <w:highlight w:val="none"/>
                <w:u w:val="none" w:color="auto"/>
              </w:rPr>
              <w:t>７　候補者の指定した運転手以外の運転手は、</w:t>
            </w:r>
            <w:r>
              <w:rPr>
                <w:rFonts w:hint="eastAsia" w:ascii="ＭＳ 明朝" w:hAnsi="ＭＳ 明朝" w:eastAsia="ＭＳ 明朝"/>
                <w:color w:val="auto"/>
                <w:sz w:val="22"/>
                <w:highlight w:val="none"/>
                <w:u w:val="none" w:color="auto"/>
              </w:rPr>
              <w:t>北広島</w:t>
            </w:r>
            <w:r>
              <w:rPr>
                <w:rFonts w:hint="eastAsia" w:ascii="ＭＳ 明朝" w:hAnsi="ＭＳ 明朝"/>
                <w:color w:val="auto"/>
                <w:sz w:val="22"/>
                <w:highlight w:val="none"/>
                <w:u w:val="none" w:color="auto"/>
              </w:rPr>
              <w:t>町に支払を請求</w:t>
            </w:r>
            <w:r>
              <w:rPr>
                <w:rFonts w:hint="eastAsia" w:ascii="ＭＳ 明朝" w:hAnsi="ＭＳ 明朝"/>
                <w:sz w:val="22"/>
              </w:rPr>
              <w:t>することはできません。</w:t>
            </w:r>
          </w:p>
          <w:p>
            <w:pPr>
              <w:pStyle w:val="0"/>
              <w:adjustRightInd w:val="0"/>
              <w:ind w:left="0" w:leftChars="0" w:hanging="220" w:hangingChars="100"/>
              <w:rPr>
                <w:rFonts w:hint="default" w:ascii="ＭＳ 明朝" w:hAnsi="ＭＳ 明朝"/>
                <w:sz w:val="22"/>
              </w:rPr>
            </w:pPr>
          </w:p>
        </w:tc>
      </w:tr>
    </w:tbl>
    <w:p>
      <w:pPr>
        <w:pStyle w:val="0"/>
        <w:adjustRightInd w:val="0"/>
        <w:rPr>
          <w:rFonts w:hint="default" w:ascii="ＭＳ 明朝" w:hAnsi="ＭＳ 明朝"/>
          <w:sz w:val="22"/>
        </w:rPr>
      </w:pPr>
    </w:p>
    <w:p>
      <w:pPr>
        <w:pStyle w:val="0"/>
        <w:adjustRightInd w:val="0"/>
        <w:rPr>
          <w:rFonts w:hint="default" w:ascii="ＭＳ 明朝" w:hAnsi="ＭＳ 明朝"/>
          <w:sz w:val="22"/>
        </w:rPr>
      </w:pPr>
      <w:bookmarkStart w:id="0" w:name="_GoBack"/>
      <w:bookmarkEnd w:id="0"/>
    </w:p>
    <w:sectPr>
      <w:pgSz w:w="11906" w:h="16838"/>
      <w:pgMar w:top="1161" w:right="1418" w:bottom="1097" w:left="1103"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efaultTableStyle w:val="27"/>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2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1"/>
    </w:rPr>
  </w:style>
  <w:style w:type="character" w:styleId="16">
    <w:name w:val="annotation reference"/>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next w:val="18"/>
    <w:link w:val="17"/>
    <w:uiPriority w:val="0"/>
    <w:rPr>
      <w:kern w:val="2"/>
      <w:sz w:val="21"/>
    </w:rPr>
  </w:style>
  <w:style w:type="paragraph" w:styleId="19">
    <w:name w:val="annotation subject"/>
    <w:basedOn w:val="17"/>
    <w:next w:val="17"/>
    <w:link w:val="20"/>
    <w:uiPriority w:val="0"/>
    <w:semiHidden/>
    <w:rPr>
      <w:b w:val="1"/>
    </w:rPr>
  </w:style>
  <w:style w:type="character" w:styleId="20" w:customStyle="1">
    <w:name w:val="コメント内容 (文字)"/>
    <w:next w:val="20"/>
    <w:link w:val="19"/>
    <w:uiPriority w:val="0"/>
    <w:rPr>
      <w:b w:val="1"/>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見出し 1 (文字)"/>
    <w:basedOn w:val="10"/>
    <w:next w:val="25"/>
    <w:link w:val="1"/>
    <w:uiPriority w:val="0"/>
    <w:rPr>
      <w:rFonts w:asciiTheme="majorHAnsi" w:hAnsiTheme="majorHAnsi" w:eastAsiaTheme="majorEastAsia"/>
      <w:sz w:val="24"/>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839</TotalTime>
  <Pages>1</Pages>
  <Words>7</Words>
  <Characters>876</Characters>
  <Application>JUST Note</Application>
  <Lines>63</Lines>
  <Paragraphs>40</Paragraphs>
  <Company>DAI-ICHI HOKI.,Ltd.</Company>
  <CharactersWithSpaces>982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新中　達也</dc:creator>
  <cp:lastModifiedBy>小林　大地</cp:lastModifiedBy>
  <cp:lastPrinted>2020-10-07T06:18:18Z</cp:lastPrinted>
  <dcterms:created xsi:type="dcterms:W3CDTF">2020-09-07T00:15:00Z</dcterms:created>
  <dcterms:modified xsi:type="dcterms:W3CDTF">2025-01-17T01:15:40Z</dcterms:modified>
  <cp:revision>13</cp:revision>
</cp:coreProperties>
</file>