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北広島町学校給食物資納入業者登録届出書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北広島町教育委員会</w:t>
      </w:r>
    </w:p>
    <w:p>
      <w:pPr>
        <w:pStyle w:val="0"/>
        <w:wordWrap w:val="0"/>
        <w:ind w:firstLine="210" w:firstLineChars="100"/>
        <w:jc w:val="both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教　育　長　　　様</w:t>
      </w: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【届出者】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260"/>
        <w:gridCol w:w="2100"/>
        <w:gridCol w:w="1260"/>
        <w:gridCol w:w="2205"/>
      </w:tblGrid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住所・所在地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1"/>
              </w:rPr>
              <w:t>フリガ</w:t>
            </w:r>
            <w:r>
              <w:rPr>
                <w:rFonts w:hint="eastAsia" w:ascii="ＭＳ 明朝" w:hAnsi="ＭＳ 明朝" w:eastAsia="ＭＳ 明朝"/>
                <w:fitText w:val="1260" w:id="1"/>
              </w:rPr>
              <w:t>ナ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1260" w:id="2"/>
              </w:rPr>
              <w:t>商号・名</w:t>
            </w:r>
            <w:r>
              <w:rPr>
                <w:rFonts w:hint="eastAsia" w:ascii="ＭＳ 明朝" w:hAnsi="ＭＳ 明朝" w:eastAsia="ＭＳ 明朝"/>
                <w:spacing w:val="1"/>
                <w:fitText w:val="1260" w:id="2"/>
              </w:rPr>
              <w:t>称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職名代表者名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3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3"/>
              </w:rPr>
              <w:t>号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見積依頼書の希望送付方法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該当に〇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郵送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</w:tr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4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fitText w:val="1260" w:id="4"/>
              </w:rPr>
              <w:t>Ｘ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8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5"/>
              </w:rPr>
              <w:t>メー</w:t>
            </w:r>
            <w:r>
              <w:rPr>
                <w:rFonts w:hint="eastAsia" w:ascii="ＭＳ 明朝" w:hAnsi="ＭＳ 明朝" w:eastAsia="ＭＳ 明朝"/>
                <w:spacing w:val="1"/>
                <w:fitText w:val="1260" w:id="5"/>
              </w:rPr>
              <w:t>ル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【登録品目及び納入希望施設】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310"/>
        <w:gridCol w:w="1855"/>
        <w:gridCol w:w="1855"/>
        <w:gridCol w:w="1855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食品目／調理場名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北広島町学校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給食センター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芸北学校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給食センター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豊平学校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給食センター</w:t>
            </w: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野菜（生鮮）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果物（生鮮）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穀類・粉類及び製品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砂糖・調味料・香辛料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豆類・芋類・果実類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野菜・芋類（処理済）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果実類（処理済）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きのこ・藻類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魚介類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肉類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卵・乳製品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油脂類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※豊平学校給食センターは令和６年８月以降は、「豊平学園」に読み替えるものとする。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5</Words>
  <Characters>297</Characters>
  <Application>JUST Note</Application>
  <Lines>152</Lines>
  <Paragraphs>55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　幸展</cp:lastModifiedBy>
  <dcterms:modified xsi:type="dcterms:W3CDTF">2024-07-09T10:47:11Z</dcterms:modified>
  <cp:revision>3</cp:revision>
</cp:coreProperties>
</file>