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様式第８号（第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条関係）</w:t>
      </w:r>
    </w:p>
    <w:p>
      <w:pPr>
        <w:pStyle w:val="0"/>
        <w:spacing w:line="0" w:lineRule="atLeast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　月　　　日</w:t>
      </w:r>
    </w:p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北広島町長　様</w:t>
      </w: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ind w:leftChars="0" w:firstLine="2940" w:firstLineChars="1225"/>
        <w:rPr>
          <w:rFonts w:hint="eastAsia"/>
          <w:sz w:val="24"/>
        </w:rPr>
      </w:pPr>
      <w:r>
        <w:rPr>
          <w:rFonts w:hint="eastAsia"/>
          <w:sz w:val="24"/>
        </w:rPr>
        <w:t>申請者　</w:t>
      </w:r>
      <w:r>
        <w:rPr>
          <w:rFonts w:hint="eastAsia"/>
          <w:spacing w:val="600"/>
          <w:sz w:val="24"/>
          <w:fitText w:val="1680" w:id="1"/>
        </w:rPr>
        <w:t>住</w:t>
      </w:r>
      <w:r>
        <w:rPr>
          <w:rFonts w:hint="eastAsia"/>
          <w:sz w:val="24"/>
          <w:fitText w:val="1680" w:id="1"/>
        </w:rPr>
        <w:t>所</w:t>
      </w:r>
    </w:p>
    <w:p>
      <w:pPr>
        <w:pStyle w:val="0"/>
        <w:spacing w:line="0" w:lineRule="atLeast"/>
        <w:ind w:leftChars="0" w:firstLine="2940" w:firstLineChars="1225"/>
        <w:rPr>
          <w:rFonts w:hint="eastAsia"/>
          <w:sz w:val="24"/>
        </w:rPr>
      </w:pPr>
    </w:p>
    <w:p>
      <w:pPr>
        <w:pStyle w:val="0"/>
        <w:spacing w:line="0" w:lineRule="atLeast"/>
        <w:ind w:leftChars="0" w:firstLine="2940" w:firstLineChars="1225"/>
        <w:rPr>
          <w:rFonts w:hint="eastAsia"/>
          <w:sz w:val="24"/>
        </w:rPr>
      </w:pPr>
      <w:r>
        <w:rPr>
          <w:rFonts w:hint="eastAsia"/>
          <w:sz w:val="24"/>
        </w:rPr>
        <w:t>　　　　</w:t>
      </w:r>
      <w:r>
        <w:rPr>
          <w:rFonts w:hint="eastAsia"/>
          <w:sz w:val="24"/>
          <w:fitText w:val="1680" w:id="2"/>
        </w:rPr>
        <w:t>氏名（代表者）</w:t>
      </w:r>
    </w:p>
    <w:p>
      <w:pPr>
        <w:pStyle w:val="0"/>
        <w:spacing w:line="0" w:lineRule="atLeast"/>
        <w:ind w:leftChars="0" w:firstLine="2940" w:firstLineChars="1225"/>
        <w:rPr>
          <w:rFonts w:hint="eastAsia"/>
          <w:sz w:val="24"/>
        </w:rPr>
      </w:pPr>
      <w:r>
        <w:rPr>
          <w:rFonts w:hint="eastAsia"/>
          <w:sz w:val="24"/>
        </w:rPr>
        <w:t>　　　　</w:t>
      </w:r>
      <w:r>
        <w:rPr>
          <w:rFonts w:hint="eastAsia"/>
          <w:spacing w:val="120"/>
          <w:sz w:val="24"/>
          <w:fitText w:val="1680" w:id="3"/>
        </w:rPr>
        <w:t>電話番</w:t>
      </w:r>
      <w:r>
        <w:rPr>
          <w:rFonts w:hint="eastAsia"/>
          <w:sz w:val="24"/>
          <w:fitText w:val="1680" w:id="3"/>
        </w:rPr>
        <w:t>号</w:t>
      </w: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北広島町ＴＮＲ活動にかかる猫不妊及び去勢手術費補助金交付申請取下書</w:t>
      </w: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　　　年　　月　　日付け　第　　　号で交付決定の通知がありました北広島町ＴＮＲ活動にかかる猫不妊及び去勢手術費補助金について、次のとおり中止（廃止）したいので、北広島町ＴＮＲ活動にかかる猫不妊及び去勢手術費補助金交付要綱第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条の規定により申請を取り下げます。</w:t>
      </w: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１　交付決定額</w:t>
      </w: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２　交付決定番号</w:t>
      </w: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３　中止（廃止）の理由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2"/>
  <w:removePersonalInformation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2</Words>
  <Characters>217</Characters>
  <Application>JUST Note</Application>
  <Lines>24</Lines>
  <Paragraphs>11</Paragraphs>
  <CharactersWithSpaces>248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2024-01-17T02:57:35Z</cp:lastPrinted>
  <dcterms:modified xsi:type="dcterms:W3CDTF">2024-03-25T00:33:16Z</dcterms:modified>
  <cp:revision>3</cp:revision>
</cp:coreProperties>
</file>