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rPr>
      </w:pPr>
      <w:r>
        <w:rPr>
          <w:rFonts w:hint="eastAsia"/>
          <w:color w:val="000000" w:themeColor="text1"/>
        </w:rPr>
        <w:t>様式第１号（第３条関係）</w:t>
      </w:r>
    </w:p>
    <w:p>
      <w:pPr>
        <w:pStyle w:val="0"/>
        <w:rPr>
          <w:rFonts w:hint="default"/>
          <w:color w:val="000000" w:themeColor="text1"/>
        </w:rPr>
      </w:pPr>
    </w:p>
    <w:p>
      <w:pPr>
        <w:pStyle w:val="0"/>
        <w:jc w:val="center"/>
        <w:rPr>
          <w:rFonts w:hint="default"/>
          <w:color w:val="000000" w:themeColor="text1"/>
          <w:sz w:val="28"/>
        </w:rPr>
      </w:pPr>
      <w:r>
        <w:rPr>
          <w:rFonts w:hint="eastAsia"/>
          <w:color w:val="000000" w:themeColor="text1"/>
          <w:sz w:val="28"/>
        </w:rPr>
        <w:t>交　付　金　交　付　申　請　書</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　令和７年度において、次の事業を実施したいので、関係書類を添えて申請します。</w:t>
      </w:r>
    </w:p>
    <w:p>
      <w:pPr>
        <w:pStyle w:val="0"/>
        <w:rPr>
          <w:rFonts w:hint="default"/>
          <w:color w:val="000000" w:themeColor="text1"/>
        </w:rPr>
      </w:pPr>
    </w:p>
    <w:p>
      <w:pPr>
        <w:pStyle w:val="0"/>
        <w:rPr>
          <w:rFonts w:hint="default"/>
          <w:color w:val="000000" w:themeColor="text1"/>
        </w:rPr>
      </w:pPr>
      <w:r>
        <w:rPr>
          <w:rFonts w:hint="eastAsia"/>
          <w:color w:val="000000" w:themeColor="text1"/>
        </w:rPr>
        <w:t>事業名：地域農業活性化支援事業（該当事業に☑・○印）</w:t>
      </w:r>
    </w:p>
    <w:p>
      <w:pPr>
        <w:pStyle w:val="0"/>
        <w:rPr>
          <w:rFonts w:hint="default"/>
          <w:color w:val="000000" w:themeColor="text1"/>
        </w:rPr>
      </w:pPr>
    </w:p>
    <w:p>
      <w:pPr>
        <w:pStyle w:val="0"/>
        <w:rPr>
          <w:rFonts w:hint="default"/>
          <w:color w:val="000000" w:themeColor="text1"/>
        </w:rPr>
      </w:pPr>
      <w:r>
        <w:rPr>
          <w:rFonts w:hint="eastAsia"/>
          <w:color w:val="000000" w:themeColor="text1"/>
        </w:rPr>
        <w:t>□土づくり　【予定額</w:t>
      </w:r>
      <w:r>
        <w:rPr>
          <w:rFonts w:hint="eastAsia"/>
          <w:color w:val="000000" w:themeColor="text1"/>
        </w:rPr>
        <w:t xml:space="preserve"> </w:t>
      </w:r>
      <w:r>
        <w:rPr>
          <w:rFonts w:hint="eastAsia"/>
          <w:color w:val="000000" w:themeColor="text1"/>
        </w:rPr>
        <w:t>　　　　　　</w:t>
      </w:r>
      <w:r>
        <w:rPr>
          <w:rFonts w:hint="eastAsia"/>
          <w:color w:val="000000" w:themeColor="text1"/>
        </w:rPr>
        <w:t xml:space="preserve"> </w:t>
      </w:r>
      <w:r>
        <w:rPr>
          <w:rFonts w:hint="eastAsia"/>
          <w:color w:val="000000" w:themeColor="text1"/>
        </w:rPr>
        <w:t>円】（散布量　　　　トン）</w:t>
      </w:r>
    </w:p>
    <w:p>
      <w:pPr>
        <w:pStyle w:val="0"/>
        <w:rPr>
          <w:rFonts w:hint="default"/>
          <w:color w:val="000000" w:themeColor="text1"/>
        </w:rPr>
      </w:pPr>
      <w:r>
        <w:rPr>
          <w:rFonts w:hint="eastAsia"/>
          <w:color w:val="000000" w:themeColor="text1"/>
        </w:rPr>
        <w:t>□そば振興　【予定額　　　　　　　円】（種子購入）</w:t>
      </w:r>
    </w:p>
    <w:p>
      <w:pPr>
        <w:pStyle w:val="0"/>
        <w:rPr>
          <w:rFonts w:hint="default"/>
          <w:color w:val="000000" w:themeColor="text1"/>
        </w:rPr>
      </w:pPr>
      <w:r>
        <w:rPr>
          <w:rFonts w:hint="eastAsia"/>
          <w:color w:val="000000" w:themeColor="text1"/>
        </w:rPr>
        <w:t>□ＷＣＳ刈取【予定額</w:t>
      </w:r>
      <w:r>
        <w:rPr>
          <w:rFonts w:hint="eastAsia"/>
          <w:color w:val="000000" w:themeColor="text1"/>
        </w:rPr>
        <w:t xml:space="preserve"> </w:t>
      </w:r>
      <w:r>
        <w:rPr>
          <w:rFonts w:hint="eastAsia"/>
          <w:color w:val="000000" w:themeColor="text1"/>
        </w:rPr>
        <w:t>　　　　　　</w:t>
      </w:r>
      <w:r>
        <w:rPr>
          <w:rFonts w:hint="eastAsia"/>
          <w:color w:val="000000" w:themeColor="text1"/>
        </w:rPr>
        <w:t xml:space="preserve"> </w:t>
      </w:r>
      <w:r>
        <w:rPr>
          <w:rFonts w:hint="eastAsia"/>
          <w:color w:val="000000" w:themeColor="text1"/>
        </w:rPr>
        <w:t>円】（刈取面積　　　　　　アール）</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　　令和　　年　　月　　日</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　　　　　　　　　　　　　</w:t>
      </w:r>
      <w:r>
        <w:rPr>
          <w:rFonts w:hint="eastAsia"/>
          <w:b w:val="1"/>
          <w:color w:val="000000" w:themeColor="text1"/>
        </w:rPr>
        <w:t>〒</w:t>
      </w:r>
    </w:p>
    <w:p>
      <w:pPr>
        <w:pStyle w:val="0"/>
        <w:rPr>
          <w:rFonts w:hint="default"/>
          <w:color w:val="000000" w:themeColor="text1"/>
        </w:rPr>
      </w:pPr>
      <w:r>
        <w:rPr>
          <w:rFonts w:hint="eastAsia"/>
          <w:color w:val="000000" w:themeColor="text1"/>
        </w:rPr>
        <w:t>　　　　　　　申請者住所：北広島町</w:t>
      </w:r>
    </w:p>
    <w:p>
      <w:pPr>
        <w:pStyle w:val="0"/>
        <w:rPr>
          <w:rFonts w:hint="default"/>
          <w:color w:val="000000" w:themeColor="text1"/>
        </w:rPr>
      </w:pPr>
    </w:p>
    <w:p>
      <w:pPr>
        <w:pStyle w:val="0"/>
        <w:rPr>
          <w:rFonts w:hint="default"/>
          <w:color w:val="000000" w:themeColor="text1"/>
        </w:rPr>
      </w:pPr>
      <w:r>
        <w:rPr>
          <w:rFonts w:hint="eastAsia"/>
          <w:color w:val="000000" w:themeColor="text1"/>
        </w:rPr>
        <w:t>　　　　　　　</w:t>
      </w:r>
      <w:r>
        <w:rPr>
          <w:rFonts w:hint="eastAsia"/>
          <w:color w:val="000000" w:themeColor="text1"/>
          <w:spacing w:val="40"/>
          <w:kern w:val="0"/>
          <w:fitText w:val="1200" w:id="1"/>
        </w:rPr>
        <w:t>組織名</w:t>
      </w:r>
      <w:r>
        <w:rPr>
          <w:rFonts w:hint="eastAsia"/>
          <w:color w:val="000000" w:themeColor="text1"/>
          <w:kern w:val="0"/>
          <w:fitText w:val="1200" w:id="1"/>
        </w:rPr>
        <w:t>称</w:t>
      </w:r>
      <w:r>
        <w:rPr>
          <w:rFonts w:hint="eastAsia"/>
          <w:color w:val="000000" w:themeColor="text1"/>
        </w:rPr>
        <w:t>：</w:t>
      </w:r>
    </w:p>
    <w:p>
      <w:pPr>
        <w:pStyle w:val="0"/>
        <w:rPr>
          <w:rFonts w:hint="default"/>
          <w:color w:val="000000" w:themeColor="text1"/>
        </w:rPr>
      </w:pPr>
    </w:p>
    <w:p>
      <w:pPr>
        <w:pStyle w:val="0"/>
        <w:rPr>
          <w:rFonts w:hint="default"/>
          <w:color w:val="000000" w:themeColor="text1"/>
        </w:rPr>
      </w:pPr>
      <w:r>
        <w:rPr>
          <w:rFonts w:hint="eastAsia"/>
          <w:color w:val="000000" w:themeColor="text1"/>
        </w:rPr>
        <w:t>　　　　　　　氏　　　名：　　　　　　　　　　　　　　　</w:t>
      </w:r>
    </w:p>
    <w:p>
      <w:pPr>
        <w:pStyle w:val="0"/>
        <w:rPr>
          <w:rFonts w:hint="default"/>
          <w:color w:val="000000" w:themeColor="text1"/>
        </w:rPr>
      </w:pPr>
      <w:r>
        <w:rPr>
          <w:rFonts w:hint="eastAsia"/>
          <w:color w:val="000000" w:themeColor="text1"/>
        </w:rPr>
        <w:t>　　　　　　　（代表者）</w:t>
      </w:r>
    </w:p>
    <w:p>
      <w:pPr>
        <w:pStyle w:val="0"/>
        <w:rPr>
          <w:rFonts w:hint="default"/>
          <w:color w:val="000000" w:themeColor="text1"/>
        </w:rPr>
      </w:pPr>
    </w:p>
    <w:p>
      <w:pPr>
        <w:pStyle w:val="0"/>
        <w:rPr>
          <w:rFonts w:hint="default"/>
          <w:color w:val="000000" w:themeColor="text1"/>
        </w:rPr>
      </w:pPr>
      <w:r>
        <w:rPr>
          <w:rFonts w:hint="eastAsia"/>
          <w:color w:val="000000" w:themeColor="text1"/>
        </w:rPr>
        <w:t>　　　　　　　</w:t>
      </w:r>
      <w:r>
        <w:rPr>
          <w:rFonts w:hint="eastAsia"/>
          <w:color w:val="000000" w:themeColor="text1"/>
          <w:spacing w:val="40"/>
          <w:fitText w:val="1200" w:id="2"/>
        </w:rPr>
        <w:t>電話番</w:t>
      </w:r>
      <w:r>
        <w:rPr>
          <w:rFonts w:hint="eastAsia"/>
          <w:color w:val="000000" w:themeColor="text1"/>
          <w:fitText w:val="1200" w:id="2"/>
        </w:rPr>
        <w:t>号</w:t>
      </w:r>
      <w:r>
        <w:rPr>
          <w:rFonts w:hint="eastAsia"/>
          <w:color w:val="000000" w:themeColor="text1"/>
        </w:rPr>
        <w:t>：</w:t>
      </w:r>
    </w:p>
    <w:p>
      <w:pPr>
        <w:pStyle w:val="0"/>
        <w:rPr>
          <w:rFonts w:hint="default"/>
          <w:color w:val="000000" w:themeColor="text1"/>
        </w:rPr>
      </w:pPr>
    </w:p>
    <w:p>
      <w:pPr>
        <w:pStyle w:val="0"/>
        <w:rPr>
          <w:rFonts w:hint="default"/>
          <w:color w:val="000000" w:themeColor="text1"/>
          <w:sz w:val="28"/>
        </w:rPr>
      </w:pPr>
      <w:r>
        <w:rPr>
          <w:rFonts w:hint="eastAsia"/>
          <w:color w:val="000000" w:themeColor="text1"/>
          <w:sz w:val="28"/>
        </w:rPr>
        <w:t>北広島町農業再生協議会会長　様</w:t>
      </w:r>
    </w:p>
    <w:p>
      <w:pPr>
        <w:pStyle w:val="0"/>
        <w:rPr>
          <w:rFonts w:hint="default"/>
          <w:color w:val="000000" w:themeColor="text1"/>
        </w:rPr>
      </w:pPr>
    </w:p>
    <w:p>
      <w:pPr>
        <w:pStyle w:val="0"/>
        <w:rPr>
          <w:rFonts w:hint="default"/>
        </w:rPr>
      </w:pPr>
      <w:r>
        <w:rPr>
          <w:rFonts w:hint="default"/>
          <w:color w:val="000000" w:themeColor="text1"/>
        </w:rPr>
        <w:br w:type="page"/>
      </w:r>
      <w:r>
        <w:rPr>
          <w:rFonts w:hint="eastAsia"/>
        </w:rPr>
        <w:t>様式第２号</w:t>
      </w:r>
      <w:r>
        <w:rPr>
          <w:rFonts w:hint="eastAsia"/>
          <w:color w:val="000000" w:themeColor="text1"/>
        </w:rPr>
        <w:t>（第３条関係）</w:t>
      </w:r>
    </w:p>
    <w:p>
      <w:pPr>
        <w:pStyle w:val="0"/>
        <w:rPr>
          <w:rFonts w:hint="default"/>
        </w:rPr>
      </w:pPr>
    </w:p>
    <w:p>
      <w:pPr>
        <w:pStyle w:val="0"/>
        <w:jc w:val="center"/>
        <w:rPr>
          <w:rFonts w:hint="default"/>
          <w:sz w:val="28"/>
        </w:rPr>
      </w:pPr>
      <w:r>
        <w:rPr>
          <w:rFonts w:hint="eastAsia"/>
          <w:sz w:val="28"/>
        </w:rPr>
        <w:t>事　業　計　画　書</w:t>
      </w:r>
    </w:p>
    <w:p>
      <w:pPr>
        <w:pStyle w:val="0"/>
        <w:rPr>
          <w:rFonts w:hint="default"/>
        </w:rPr>
      </w:pPr>
    </w:p>
    <w:p>
      <w:pPr>
        <w:pStyle w:val="0"/>
        <w:rPr>
          <w:rFonts w:hint="default"/>
        </w:rPr>
      </w:pPr>
      <w:r>
        <w:rPr>
          <w:rFonts w:hint="eastAsia"/>
        </w:rPr>
        <w:t>１　事業目的</w:t>
      </w:r>
    </w:p>
    <w:p>
      <w:pPr>
        <w:pStyle w:val="0"/>
        <w:ind w:left="480" w:hanging="480" w:hangingChars="200"/>
        <w:rPr>
          <w:rFonts w:hint="default"/>
          <w:color w:val="000000" w:themeColor="text1"/>
        </w:rPr>
      </w:pPr>
      <w:r>
        <w:rPr>
          <w:rFonts w:hint="eastAsia"/>
          <w:color w:val="000000" w:themeColor="text1"/>
        </w:rPr>
        <w:t>　　　町内畜産農家の家畜排せつ物から生産される堆肥を農地に散布することにより、農地の土壌改良を促進し、環境にやさしい農業を推進するとともに、畜産業の振興に寄与する。</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２　計画概要</w:t>
      </w:r>
    </w:p>
    <w:p>
      <w:pPr>
        <w:pStyle w:val="0"/>
        <w:ind w:left="480" w:hanging="480" w:hangingChars="200"/>
        <w:rPr>
          <w:rFonts w:hint="default"/>
          <w:color w:val="000000" w:themeColor="text1"/>
        </w:rPr>
      </w:pPr>
      <w:r>
        <w:rPr>
          <w:rFonts w:hint="eastAsia"/>
          <w:color w:val="000000" w:themeColor="text1"/>
        </w:rPr>
        <w:t>　　　堆肥散布ほ場及び購入先；</w:t>
      </w:r>
    </w:p>
    <w:p>
      <w:pPr>
        <w:pStyle w:val="0"/>
        <w:ind w:left="480" w:hanging="480" w:hangingChars="200"/>
        <w:rPr>
          <w:rFonts w:hint="default"/>
          <w:color w:val="000000" w:themeColor="text1"/>
        </w:rPr>
      </w:pPr>
      <w:r>
        <w:rPr>
          <w:rFonts w:hint="eastAsia"/>
          <w:color w:val="000000" w:themeColor="text1"/>
        </w:rPr>
        <w:t>　　　別紙「様式第２号の１（土づくり計画）」のとおり</w:t>
      </w:r>
    </w:p>
    <w:p>
      <w:pPr>
        <w:pStyle w:val="0"/>
        <w:rPr>
          <w:rFonts w:hint="default"/>
          <w:color w:val="FF0000"/>
        </w:rPr>
      </w:pPr>
    </w:p>
    <w:p>
      <w:pPr>
        <w:pStyle w:val="0"/>
        <w:rPr>
          <w:rFonts w:hint="default"/>
          <w:color w:val="FF0000"/>
        </w:rPr>
      </w:pPr>
    </w:p>
    <w:p>
      <w:pPr>
        <w:pStyle w:val="0"/>
        <w:rPr>
          <w:rFonts w:hint="default"/>
        </w:rPr>
      </w:pPr>
    </w:p>
    <w:p>
      <w:pPr>
        <w:pStyle w:val="0"/>
        <w:rPr>
          <w:rFonts w:hint="default"/>
        </w:rPr>
      </w:pPr>
    </w:p>
    <w:p>
      <w:pPr>
        <w:pStyle w:val="0"/>
        <w:rPr>
          <w:rFonts w:hint="default"/>
        </w:rPr>
      </w:pPr>
    </w:p>
    <w:p>
      <w:pPr>
        <w:pStyle w:val="0"/>
        <w:rPr>
          <w:rFonts w:hint="default"/>
          <w:color w:val="000000" w:themeColor="text1"/>
        </w:rPr>
      </w:pPr>
      <w:r>
        <w:rPr>
          <w:rFonts w:hint="eastAsia"/>
          <w:color w:val="000000" w:themeColor="text1"/>
        </w:rPr>
        <w:t>３　事業効果</w:t>
      </w:r>
    </w:p>
    <w:p>
      <w:pPr>
        <w:pStyle w:val="0"/>
        <w:ind w:left="480" w:hanging="480" w:hangingChars="200"/>
        <w:rPr>
          <w:rFonts w:hint="default"/>
          <w:color w:val="000000" w:themeColor="text1"/>
        </w:rPr>
      </w:pPr>
      <w:r>
        <w:rPr>
          <w:rFonts w:hint="eastAsia"/>
          <w:color w:val="000000" w:themeColor="text1"/>
        </w:rPr>
        <w:t>　　　農地の土壌改良を行うとともに、化学肥料の低減による環境にやさしい農業を推進することにより、消費者ニーズに合った良質な農作物の生産を図ることができる。</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４　備　　考</w:t>
      </w:r>
    </w:p>
    <w:p>
      <w:pPr>
        <w:pStyle w:val="0"/>
        <w:rPr>
          <w:rFonts w:hint="default"/>
        </w:rPr>
      </w:pPr>
    </w:p>
    <w:p>
      <w:pPr>
        <w:pStyle w:val="0"/>
        <w:rPr>
          <w:rFonts w:hint="default"/>
        </w:rPr>
      </w:pPr>
    </w:p>
    <w:p>
      <w:pPr>
        <w:pStyle w:val="0"/>
        <w:rPr>
          <w:rFonts w:hint="default"/>
        </w:rPr>
      </w:pPr>
    </w:p>
    <w:p>
      <w:pPr>
        <w:pStyle w:val="0"/>
        <w:rPr>
          <w:rFonts w:hint="default"/>
          <w:color w:val="000000" w:themeColor="text1"/>
        </w:rPr>
      </w:pPr>
      <w:r>
        <w:rPr>
          <w:rFonts w:hint="default"/>
        </w:rPr>
        <w:br w:type="page"/>
      </w:r>
      <w:r>
        <w:rPr>
          <w:rFonts w:hint="eastAsia"/>
          <w:color w:val="000000" w:themeColor="text1"/>
        </w:rPr>
        <w:t>様式第２号の１（土づくり計画）</w:t>
      </w:r>
    </w:p>
    <w:p>
      <w:pPr>
        <w:pStyle w:val="0"/>
        <w:rPr>
          <w:rFonts w:hint="default"/>
        </w:rPr>
      </w:pPr>
    </w:p>
    <w:p>
      <w:pPr>
        <w:pStyle w:val="0"/>
        <w:rPr>
          <w:rFonts w:hint="default"/>
          <w:color w:val="000000" w:themeColor="text1"/>
        </w:rPr>
      </w:pPr>
      <w:r>
        <w:rPr>
          <w:rFonts w:hint="eastAsia"/>
          <w:color w:val="000000" w:themeColor="text1"/>
        </w:rPr>
        <w:t>堆肥散布ほ場</w:t>
      </w:r>
    </w:p>
    <w:tbl>
      <w:tblPr>
        <w:tblStyle w:val="11"/>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68"/>
        <w:gridCol w:w="3402"/>
        <w:gridCol w:w="1417"/>
        <w:gridCol w:w="1418"/>
      </w:tblGrid>
      <w:tr>
        <w:trPr>
          <w:trHeight w:val="397" w:hRule="atLeast"/>
        </w:trPr>
        <w:tc>
          <w:tcPr>
            <w:tcW w:w="2268" w:type="dxa"/>
            <w:shd w:val="clear" w:color="auto" w:fill="auto"/>
            <w:vAlign w:val="center"/>
          </w:tcPr>
          <w:p>
            <w:pPr>
              <w:pStyle w:val="0"/>
              <w:jc w:val="center"/>
              <w:rPr>
                <w:rFonts w:hint="default"/>
                <w:color w:val="000000" w:themeColor="text1"/>
              </w:rPr>
            </w:pPr>
            <w:r>
              <w:rPr>
                <w:rFonts w:hint="eastAsia"/>
                <w:color w:val="000000" w:themeColor="text1"/>
              </w:rPr>
              <w:t>農業者氏名</w:t>
            </w:r>
          </w:p>
        </w:tc>
        <w:tc>
          <w:tcPr>
            <w:tcW w:w="3402" w:type="dxa"/>
            <w:shd w:val="clear" w:color="auto" w:fill="auto"/>
            <w:vAlign w:val="center"/>
          </w:tcPr>
          <w:p>
            <w:pPr>
              <w:pStyle w:val="0"/>
              <w:jc w:val="center"/>
              <w:rPr>
                <w:rFonts w:hint="default"/>
                <w:color w:val="000000" w:themeColor="text1"/>
              </w:rPr>
            </w:pPr>
            <w:r>
              <w:rPr>
                <w:rFonts w:hint="eastAsia"/>
                <w:color w:val="000000" w:themeColor="text1"/>
              </w:rPr>
              <w:t>農地所在地</w:t>
            </w:r>
          </w:p>
        </w:tc>
        <w:tc>
          <w:tcPr>
            <w:tcW w:w="1417" w:type="dxa"/>
            <w:shd w:val="clear" w:color="auto" w:fill="auto"/>
            <w:vAlign w:val="center"/>
          </w:tcPr>
          <w:p>
            <w:pPr>
              <w:pStyle w:val="0"/>
              <w:jc w:val="center"/>
              <w:rPr>
                <w:rFonts w:hint="default"/>
                <w:color w:val="000000" w:themeColor="text1"/>
              </w:rPr>
            </w:pPr>
            <w:r>
              <w:rPr>
                <w:rFonts w:hint="eastAsia"/>
                <w:color w:val="000000" w:themeColor="text1"/>
              </w:rPr>
              <w:t>面積</w:t>
            </w:r>
            <w:r>
              <w:rPr>
                <w:rFonts w:hint="eastAsia"/>
                <w:color w:val="000000" w:themeColor="text1"/>
              </w:rPr>
              <w:t>(a)</w:t>
            </w:r>
          </w:p>
        </w:tc>
        <w:tc>
          <w:tcPr>
            <w:tcW w:w="1418" w:type="dxa"/>
            <w:shd w:val="clear" w:color="auto" w:fill="auto"/>
            <w:vAlign w:val="center"/>
          </w:tcPr>
          <w:p>
            <w:pPr>
              <w:pStyle w:val="0"/>
              <w:jc w:val="center"/>
              <w:rPr>
                <w:rFonts w:hint="default"/>
                <w:color w:val="000000" w:themeColor="text1"/>
              </w:rPr>
            </w:pPr>
            <w:r>
              <w:rPr>
                <w:rFonts w:hint="eastAsia"/>
                <w:color w:val="000000" w:themeColor="text1"/>
              </w:rPr>
              <w:t>農作物名</w:t>
            </w:r>
          </w:p>
        </w:tc>
      </w:tr>
      <w:tr>
        <w:trPr>
          <w:trHeight w:val="397" w:hRule="atLeast"/>
        </w:trPr>
        <w:tc>
          <w:tcPr>
            <w:tcW w:w="2268" w:type="dxa"/>
            <w:shd w:val="clear" w:color="auto" w:fill="auto"/>
            <w:vAlign w:val="center"/>
          </w:tcPr>
          <w:p>
            <w:pPr>
              <w:pStyle w:val="0"/>
              <w:jc w:val="left"/>
              <w:rPr>
                <w:rFonts w:hint="default"/>
                <w:color w:val="000000" w:themeColor="text1"/>
              </w:rPr>
            </w:pPr>
          </w:p>
        </w:tc>
        <w:tc>
          <w:tcPr>
            <w:tcW w:w="3402" w:type="dxa"/>
            <w:shd w:val="clear" w:color="auto" w:fill="auto"/>
            <w:vAlign w:val="center"/>
          </w:tcPr>
          <w:p>
            <w:pPr>
              <w:pStyle w:val="0"/>
              <w:rPr>
                <w:rFonts w:hint="default"/>
                <w:color w:val="000000" w:themeColor="text1"/>
              </w:rPr>
            </w:pPr>
          </w:p>
        </w:tc>
        <w:tc>
          <w:tcPr>
            <w:tcW w:w="1417" w:type="dxa"/>
            <w:shd w:val="clear" w:color="auto" w:fill="auto"/>
            <w:vAlign w:val="center"/>
          </w:tcPr>
          <w:p>
            <w:pPr>
              <w:pStyle w:val="0"/>
              <w:jc w:val="right"/>
              <w:rPr>
                <w:rFonts w:hint="default"/>
                <w:color w:val="000000" w:themeColor="text1"/>
              </w:rPr>
            </w:pPr>
          </w:p>
        </w:tc>
        <w:tc>
          <w:tcPr>
            <w:tcW w:w="1418" w:type="dxa"/>
            <w:shd w:val="clear" w:color="auto" w:fill="auto"/>
            <w:vAlign w:val="center"/>
          </w:tcPr>
          <w:p>
            <w:pPr>
              <w:pStyle w:val="0"/>
              <w:jc w:val="center"/>
              <w:rPr>
                <w:rFonts w:hint="default"/>
                <w:color w:val="000000" w:themeColor="text1"/>
              </w:rPr>
            </w:pPr>
          </w:p>
        </w:tc>
      </w:tr>
      <w:tr>
        <w:trPr>
          <w:trHeight w:val="397" w:hRule="atLeast"/>
        </w:trPr>
        <w:tc>
          <w:tcPr>
            <w:tcW w:w="2268" w:type="dxa"/>
            <w:shd w:val="clear" w:color="auto" w:fill="auto"/>
            <w:vAlign w:val="center"/>
          </w:tcPr>
          <w:p>
            <w:pPr>
              <w:pStyle w:val="0"/>
              <w:jc w:val="left"/>
              <w:rPr>
                <w:rFonts w:hint="default"/>
                <w:color w:val="000000" w:themeColor="text1"/>
              </w:rPr>
            </w:pPr>
          </w:p>
        </w:tc>
        <w:tc>
          <w:tcPr>
            <w:tcW w:w="3402" w:type="dxa"/>
            <w:shd w:val="clear" w:color="auto" w:fill="auto"/>
            <w:vAlign w:val="center"/>
          </w:tcPr>
          <w:p>
            <w:pPr>
              <w:pStyle w:val="0"/>
              <w:rPr>
                <w:rFonts w:hint="default"/>
                <w:color w:val="000000" w:themeColor="text1"/>
              </w:rPr>
            </w:pPr>
          </w:p>
        </w:tc>
        <w:tc>
          <w:tcPr>
            <w:tcW w:w="1417" w:type="dxa"/>
            <w:shd w:val="clear" w:color="auto" w:fill="auto"/>
            <w:vAlign w:val="center"/>
          </w:tcPr>
          <w:p>
            <w:pPr>
              <w:pStyle w:val="0"/>
              <w:jc w:val="right"/>
              <w:rPr>
                <w:rFonts w:hint="default"/>
                <w:color w:val="000000" w:themeColor="text1"/>
              </w:rPr>
            </w:pPr>
          </w:p>
        </w:tc>
        <w:tc>
          <w:tcPr>
            <w:tcW w:w="1418" w:type="dxa"/>
            <w:shd w:val="clear" w:color="auto" w:fill="auto"/>
            <w:vAlign w:val="center"/>
          </w:tcPr>
          <w:p>
            <w:pPr>
              <w:pStyle w:val="0"/>
              <w:jc w:val="center"/>
              <w:rPr>
                <w:rFonts w:hint="default"/>
                <w:color w:val="000000" w:themeColor="text1"/>
              </w:rPr>
            </w:pPr>
          </w:p>
        </w:tc>
      </w:tr>
      <w:tr>
        <w:trPr>
          <w:trHeight w:val="397" w:hRule="atLeast"/>
        </w:trPr>
        <w:tc>
          <w:tcPr>
            <w:tcW w:w="2268" w:type="dxa"/>
            <w:shd w:val="clear" w:color="auto" w:fill="auto"/>
            <w:vAlign w:val="center"/>
          </w:tcPr>
          <w:p>
            <w:pPr>
              <w:pStyle w:val="0"/>
              <w:jc w:val="left"/>
              <w:rPr>
                <w:rFonts w:hint="default"/>
                <w:color w:val="000000" w:themeColor="text1"/>
              </w:rPr>
            </w:pPr>
          </w:p>
        </w:tc>
        <w:tc>
          <w:tcPr>
            <w:tcW w:w="3402" w:type="dxa"/>
            <w:shd w:val="clear" w:color="auto" w:fill="auto"/>
            <w:vAlign w:val="center"/>
          </w:tcPr>
          <w:p>
            <w:pPr>
              <w:pStyle w:val="0"/>
              <w:rPr>
                <w:rFonts w:hint="default"/>
                <w:color w:val="000000" w:themeColor="text1"/>
              </w:rPr>
            </w:pPr>
          </w:p>
        </w:tc>
        <w:tc>
          <w:tcPr>
            <w:tcW w:w="1417" w:type="dxa"/>
            <w:shd w:val="clear" w:color="auto" w:fill="auto"/>
            <w:vAlign w:val="center"/>
          </w:tcPr>
          <w:p>
            <w:pPr>
              <w:pStyle w:val="0"/>
              <w:jc w:val="right"/>
              <w:rPr>
                <w:rFonts w:hint="default"/>
                <w:color w:val="000000" w:themeColor="text1"/>
              </w:rPr>
            </w:pPr>
          </w:p>
        </w:tc>
        <w:tc>
          <w:tcPr>
            <w:tcW w:w="1418" w:type="dxa"/>
            <w:shd w:val="clear" w:color="auto" w:fill="auto"/>
            <w:vAlign w:val="center"/>
          </w:tcPr>
          <w:p>
            <w:pPr>
              <w:pStyle w:val="0"/>
              <w:jc w:val="center"/>
              <w:rPr>
                <w:rFonts w:hint="default"/>
                <w:color w:val="000000" w:themeColor="text1"/>
              </w:rPr>
            </w:pPr>
          </w:p>
        </w:tc>
      </w:tr>
      <w:tr>
        <w:trPr>
          <w:trHeight w:val="397" w:hRule="atLeast"/>
        </w:trPr>
        <w:tc>
          <w:tcPr>
            <w:tcW w:w="2268" w:type="dxa"/>
            <w:shd w:val="clear" w:color="auto" w:fill="auto"/>
            <w:vAlign w:val="center"/>
          </w:tcPr>
          <w:p>
            <w:pPr>
              <w:pStyle w:val="0"/>
              <w:jc w:val="left"/>
              <w:rPr>
                <w:rFonts w:hint="default"/>
                <w:color w:val="000000" w:themeColor="text1"/>
              </w:rPr>
            </w:pPr>
          </w:p>
        </w:tc>
        <w:tc>
          <w:tcPr>
            <w:tcW w:w="3402" w:type="dxa"/>
            <w:shd w:val="clear" w:color="auto" w:fill="auto"/>
            <w:vAlign w:val="center"/>
          </w:tcPr>
          <w:p>
            <w:pPr>
              <w:pStyle w:val="0"/>
              <w:rPr>
                <w:rFonts w:hint="default"/>
                <w:color w:val="000000" w:themeColor="text1"/>
              </w:rPr>
            </w:pPr>
          </w:p>
        </w:tc>
        <w:tc>
          <w:tcPr>
            <w:tcW w:w="1417" w:type="dxa"/>
            <w:shd w:val="clear" w:color="auto" w:fill="auto"/>
            <w:vAlign w:val="center"/>
          </w:tcPr>
          <w:p>
            <w:pPr>
              <w:pStyle w:val="0"/>
              <w:jc w:val="right"/>
              <w:rPr>
                <w:rFonts w:hint="default"/>
                <w:color w:val="000000" w:themeColor="text1"/>
              </w:rPr>
            </w:pPr>
          </w:p>
        </w:tc>
        <w:tc>
          <w:tcPr>
            <w:tcW w:w="1418" w:type="dxa"/>
            <w:shd w:val="clear" w:color="auto" w:fill="auto"/>
            <w:vAlign w:val="center"/>
          </w:tcPr>
          <w:p>
            <w:pPr>
              <w:pStyle w:val="0"/>
              <w:jc w:val="center"/>
              <w:rPr>
                <w:rFonts w:hint="default"/>
                <w:color w:val="000000" w:themeColor="text1"/>
              </w:rPr>
            </w:pPr>
          </w:p>
        </w:tc>
      </w:tr>
      <w:tr>
        <w:trPr>
          <w:trHeight w:val="397" w:hRule="atLeast"/>
        </w:trPr>
        <w:tc>
          <w:tcPr>
            <w:tcW w:w="2268" w:type="dxa"/>
            <w:shd w:val="clear" w:color="auto" w:fill="auto"/>
            <w:vAlign w:val="center"/>
          </w:tcPr>
          <w:p>
            <w:pPr>
              <w:pStyle w:val="0"/>
              <w:jc w:val="left"/>
              <w:rPr>
                <w:rFonts w:hint="default"/>
                <w:color w:val="000000" w:themeColor="text1"/>
              </w:rPr>
            </w:pPr>
          </w:p>
        </w:tc>
        <w:tc>
          <w:tcPr>
            <w:tcW w:w="3402" w:type="dxa"/>
            <w:shd w:val="clear" w:color="auto" w:fill="auto"/>
            <w:vAlign w:val="center"/>
          </w:tcPr>
          <w:p>
            <w:pPr>
              <w:pStyle w:val="0"/>
              <w:rPr>
                <w:rFonts w:hint="default"/>
                <w:color w:val="000000" w:themeColor="text1"/>
              </w:rPr>
            </w:pPr>
          </w:p>
        </w:tc>
        <w:tc>
          <w:tcPr>
            <w:tcW w:w="1417" w:type="dxa"/>
            <w:shd w:val="clear" w:color="auto" w:fill="auto"/>
            <w:vAlign w:val="center"/>
          </w:tcPr>
          <w:p>
            <w:pPr>
              <w:pStyle w:val="0"/>
              <w:jc w:val="right"/>
              <w:rPr>
                <w:rFonts w:hint="default"/>
                <w:color w:val="000000" w:themeColor="text1"/>
              </w:rPr>
            </w:pPr>
          </w:p>
        </w:tc>
        <w:tc>
          <w:tcPr>
            <w:tcW w:w="1418" w:type="dxa"/>
            <w:shd w:val="clear" w:color="auto" w:fill="auto"/>
            <w:vAlign w:val="center"/>
          </w:tcPr>
          <w:p>
            <w:pPr>
              <w:pStyle w:val="0"/>
              <w:jc w:val="center"/>
              <w:rPr>
                <w:rFonts w:hint="default"/>
                <w:color w:val="000000" w:themeColor="text1"/>
              </w:rPr>
            </w:pPr>
          </w:p>
        </w:tc>
      </w:tr>
      <w:tr>
        <w:trPr>
          <w:trHeight w:val="397" w:hRule="atLeast"/>
        </w:trPr>
        <w:tc>
          <w:tcPr>
            <w:tcW w:w="2268" w:type="dxa"/>
            <w:shd w:val="clear" w:color="auto" w:fill="auto"/>
            <w:vAlign w:val="center"/>
          </w:tcPr>
          <w:p>
            <w:pPr>
              <w:pStyle w:val="0"/>
              <w:jc w:val="left"/>
              <w:rPr>
                <w:rFonts w:hint="default"/>
                <w:color w:val="000000" w:themeColor="text1"/>
              </w:rPr>
            </w:pPr>
          </w:p>
        </w:tc>
        <w:tc>
          <w:tcPr>
            <w:tcW w:w="3402" w:type="dxa"/>
            <w:shd w:val="clear" w:color="auto" w:fill="auto"/>
            <w:vAlign w:val="center"/>
          </w:tcPr>
          <w:p>
            <w:pPr>
              <w:pStyle w:val="0"/>
              <w:rPr>
                <w:rFonts w:hint="default"/>
                <w:color w:val="000000" w:themeColor="text1"/>
              </w:rPr>
            </w:pPr>
          </w:p>
        </w:tc>
        <w:tc>
          <w:tcPr>
            <w:tcW w:w="1417" w:type="dxa"/>
            <w:shd w:val="clear" w:color="auto" w:fill="auto"/>
            <w:vAlign w:val="center"/>
          </w:tcPr>
          <w:p>
            <w:pPr>
              <w:pStyle w:val="0"/>
              <w:jc w:val="right"/>
              <w:rPr>
                <w:rFonts w:hint="default"/>
                <w:color w:val="000000" w:themeColor="text1"/>
              </w:rPr>
            </w:pPr>
          </w:p>
        </w:tc>
        <w:tc>
          <w:tcPr>
            <w:tcW w:w="1418" w:type="dxa"/>
            <w:shd w:val="clear" w:color="auto" w:fill="auto"/>
            <w:vAlign w:val="center"/>
          </w:tcPr>
          <w:p>
            <w:pPr>
              <w:pStyle w:val="0"/>
              <w:jc w:val="center"/>
              <w:rPr>
                <w:rFonts w:hint="default"/>
                <w:color w:val="000000" w:themeColor="text1"/>
              </w:rPr>
            </w:pPr>
          </w:p>
        </w:tc>
      </w:tr>
      <w:tr>
        <w:trPr>
          <w:trHeight w:val="397" w:hRule="atLeast"/>
        </w:trPr>
        <w:tc>
          <w:tcPr>
            <w:tcW w:w="2268" w:type="dxa"/>
            <w:shd w:val="clear" w:color="auto" w:fill="auto"/>
            <w:vAlign w:val="center"/>
          </w:tcPr>
          <w:p>
            <w:pPr>
              <w:pStyle w:val="0"/>
              <w:jc w:val="left"/>
              <w:rPr>
                <w:rFonts w:hint="default"/>
                <w:color w:val="000000" w:themeColor="text1"/>
              </w:rPr>
            </w:pPr>
          </w:p>
        </w:tc>
        <w:tc>
          <w:tcPr>
            <w:tcW w:w="3402" w:type="dxa"/>
            <w:shd w:val="clear" w:color="auto" w:fill="auto"/>
            <w:vAlign w:val="center"/>
          </w:tcPr>
          <w:p>
            <w:pPr>
              <w:pStyle w:val="0"/>
              <w:rPr>
                <w:rFonts w:hint="default"/>
                <w:color w:val="000000" w:themeColor="text1"/>
              </w:rPr>
            </w:pPr>
          </w:p>
        </w:tc>
        <w:tc>
          <w:tcPr>
            <w:tcW w:w="1417" w:type="dxa"/>
            <w:shd w:val="clear" w:color="auto" w:fill="auto"/>
            <w:vAlign w:val="center"/>
          </w:tcPr>
          <w:p>
            <w:pPr>
              <w:pStyle w:val="0"/>
              <w:jc w:val="right"/>
              <w:rPr>
                <w:rFonts w:hint="default"/>
                <w:color w:val="000000" w:themeColor="text1"/>
              </w:rPr>
            </w:pPr>
          </w:p>
        </w:tc>
        <w:tc>
          <w:tcPr>
            <w:tcW w:w="1418" w:type="dxa"/>
            <w:shd w:val="clear" w:color="auto" w:fill="auto"/>
            <w:vAlign w:val="center"/>
          </w:tcPr>
          <w:p>
            <w:pPr>
              <w:pStyle w:val="0"/>
              <w:jc w:val="center"/>
              <w:rPr>
                <w:rFonts w:hint="default"/>
                <w:color w:val="000000" w:themeColor="text1"/>
              </w:rPr>
            </w:pPr>
          </w:p>
        </w:tc>
      </w:tr>
      <w:tr>
        <w:trPr>
          <w:trHeight w:val="397" w:hRule="atLeast"/>
        </w:trPr>
        <w:tc>
          <w:tcPr>
            <w:tcW w:w="2268" w:type="dxa"/>
            <w:shd w:val="clear" w:color="auto" w:fill="auto"/>
            <w:vAlign w:val="center"/>
          </w:tcPr>
          <w:p>
            <w:pPr>
              <w:pStyle w:val="0"/>
              <w:jc w:val="left"/>
              <w:rPr>
                <w:rFonts w:hint="default"/>
                <w:color w:val="000000" w:themeColor="text1"/>
              </w:rPr>
            </w:pPr>
          </w:p>
        </w:tc>
        <w:tc>
          <w:tcPr>
            <w:tcW w:w="3402" w:type="dxa"/>
            <w:shd w:val="clear" w:color="auto" w:fill="auto"/>
            <w:vAlign w:val="center"/>
          </w:tcPr>
          <w:p>
            <w:pPr>
              <w:pStyle w:val="0"/>
              <w:rPr>
                <w:rFonts w:hint="default"/>
                <w:color w:val="000000" w:themeColor="text1"/>
              </w:rPr>
            </w:pPr>
          </w:p>
        </w:tc>
        <w:tc>
          <w:tcPr>
            <w:tcW w:w="1417" w:type="dxa"/>
            <w:shd w:val="clear" w:color="auto" w:fill="auto"/>
            <w:vAlign w:val="center"/>
          </w:tcPr>
          <w:p>
            <w:pPr>
              <w:pStyle w:val="0"/>
              <w:jc w:val="right"/>
              <w:rPr>
                <w:rFonts w:hint="default"/>
                <w:color w:val="000000" w:themeColor="text1"/>
              </w:rPr>
            </w:pPr>
          </w:p>
        </w:tc>
        <w:tc>
          <w:tcPr>
            <w:tcW w:w="1418" w:type="dxa"/>
            <w:shd w:val="clear" w:color="auto" w:fill="auto"/>
            <w:vAlign w:val="center"/>
          </w:tcPr>
          <w:p>
            <w:pPr>
              <w:pStyle w:val="0"/>
              <w:jc w:val="center"/>
              <w:rPr>
                <w:rFonts w:hint="default"/>
                <w:color w:val="000000" w:themeColor="text1"/>
              </w:rPr>
            </w:pPr>
          </w:p>
        </w:tc>
      </w:tr>
      <w:tr>
        <w:trPr>
          <w:trHeight w:val="397" w:hRule="atLeast"/>
        </w:trPr>
        <w:tc>
          <w:tcPr>
            <w:tcW w:w="2268" w:type="dxa"/>
            <w:shd w:val="clear" w:color="auto" w:fill="auto"/>
            <w:vAlign w:val="center"/>
          </w:tcPr>
          <w:p>
            <w:pPr>
              <w:pStyle w:val="0"/>
              <w:jc w:val="left"/>
              <w:rPr>
                <w:rFonts w:hint="default"/>
                <w:color w:val="000000" w:themeColor="text1"/>
              </w:rPr>
            </w:pPr>
          </w:p>
        </w:tc>
        <w:tc>
          <w:tcPr>
            <w:tcW w:w="3402" w:type="dxa"/>
            <w:shd w:val="clear" w:color="auto" w:fill="auto"/>
            <w:vAlign w:val="center"/>
          </w:tcPr>
          <w:p>
            <w:pPr>
              <w:pStyle w:val="0"/>
              <w:rPr>
                <w:rFonts w:hint="default"/>
                <w:color w:val="000000" w:themeColor="text1"/>
              </w:rPr>
            </w:pPr>
          </w:p>
        </w:tc>
        <w:tc>
          <w:tcPr>
            <w:tcW w:w="1417" w:type="dxa"/>
            <w:shd w:val="clear" w:color="auto" w:fill="auto"/>
            <w:vAlign w:val="center"/>
          </w:tcPr>
          <w:p>
            <w:pPr>
              <w:pStyle w:val="0"/>
              <w:jc w:val="right"/>
              <w:rPr>
                <w:rFonts w:hint="default"/>
                <w:color w:val="000000" w:themeColor="text1"/>
              </w:rPr>
            </w:pPr>
          </w:p>
        </w:tc>
        <w:tc>
          <w:tcPr>
            <w:tcW w:w="1418" w:type="dxa"/>
            <w:shd w:val="clear" w:color="auto" w:fill="auto"/>
            <w:vAlign w:val="center"/>
          </w:tcPr>
          <w:p>
            <w:pPr>
              <w:pStyle w:val="0"/>
              <w:jc w:val="center"/>
              <w:rPr>
                <w:rFonts w:hint="default"/>
                <w:color w:val="000000" w:themeColor="text1"/>
              </w:rPr>
            </w:pPr>
          </w:p>
        </w:tc>
      </w:tr>
      <w:tr>
        <w:trPr>
          <w:trHeight w:val="397" w:hRule="atLeast"/>
        </w:trPr>
        <w:tc>
          <w:tcPr>
            <w:tcW w:w="2268" w:type="dxa"/>
            <w:shd w:val="clear" w:color="auto" w:fill="auto"/>
            <w:vAlign w:val="center"/>
          </w:tcPr>
          <w:p>
            <w:pPr>
              <w:pStyle w:val="0"/>
              <w:jc w:val="left"/>
              <w:rPr>
                <w:rFonts w:hint="default"/>
                <w:color w:val="000000" w:themeColor="text1"/>
              </w:rPr>
            </w:pPr>
          </w:p>
        </w:tc>
        <w:tc>
          <w:tcPr>
            <w:tcW w:w="3402" w:type="dxa"/>
            <w:shd w:val="clear" w:color="auto" w:fill="auto"/>
            <w:vAlign w:val="center"/>
          </w:tcPr>
          <w:p>
            <w:pPr>
              <w:pStyle w:val="0"/>
              <w:rPr>
                <w:rFonts w:hint="default"/>
                <w:color w:val="000000" w:themeColor="text1"/>
              </w:rPr>
            </w:pPr>
          </w:p>
        </w:tc>
        <w:tc>
          <w:tcPr>
            <w:tcW w:w="1417" w:type="dxa"/>
            <w:shd w:val="clear" w:color="auto" w:fill="auto"/>
            <w:vAlign w:val="center"/>
          </w:tcPr>
          <w:p>
            <w:pPr>
              <w:pStyle w:val="0"/>
              <w:jc w:val="right"/>
              <w:rPr>
                <w:rFonts w:hint="default"/>
                <w:color w:val="000000" w:themeColor="text1"/>
              </w:rPr>
            </w:pPr>
          </w:p>
        </w:tc>
        <w:tc>
          <w:tcPr>
            <w:tcW w:w="1418" w:type="dxa"/>
            <w:shd w:val="clear" w:color="auto" w:fill="auto"/>
            <w:vAlign w:val="center"/>
          </w:tcPr>
          <w:p>
            <w:pPr>
              <w:pStyle w:val="0"/>
              <w:jc w:val="center"/>
              <w:rPr>
                <w:rFonts w:hint="default"/>
                <w:color w:val="000000" w:themeColor="text1"/>
              </w:rPr>
            </w:pPr>
          </w:p>
        </w:tc>
      </w:tr>
      <w:tr>
        <w:trPr>
          <w:trHeight w:val="397" w:hRule="atLeast"/>
        </w:trPr>
        <w:tc>
          <w:tcPr>
            <w:tcW w:w="2268" w:type="dxa"/>
            <w:shd w:val="clear" w:color="auto" w:fill="auto"/>
            <w:vAlign w:val="center"/>
          </w:tcPr>
          <w:p>
            <w:pPr>
              <w:pStyle w:val="0"/>
              <w:jc w:val="left"/>
              <w:rPr>
                <w:rFonts w:hint="default"/>
                <w:color w:val="000000" w:themeColor="text1"/>
              </w:rPr>
            </w:pPr>
          </w:p>
        </w:tc>
        <w:tc>
          <w:tcPr>
            <w:tcW w:w="3402" w:type="dxa"/>
            <w:shd w:val="clear" w:color="auto" w:fill="auto"/>
            <w:vAlign w:val="center"/>
          </w:tcPr>
          <w:p>
            <w:pPr>
              <w:pStyle w:val="0"/>
              <w:rPr>
                <w:rFonts w:hint="default"/>
                <w:color w:val="000000" w:themeColor="text1"/>
              </w:rPr>
            </w:pPr>
          </w:p>
        </w:tc>
        <w:tc>
          <w:tcPr>
            <w:tcW w:w="1417" w:type="dxa"/>
            <w:shd w:val="clear" w:color="auto" w:fill="auto"/>
            <w:vAlign w:val="center"/>
          </w:tcPr>
          <w:p>
            <w:pPr>
              <w:pStyle w:val="0"/>
              <w:jc w:val="right"/>
              <w:rPr>
                <w:rFonts w:hint="default"/>
                <w:color w:val="000000" w:themeColor="text1"/>
              </w:rPr>
            </w:pPr>
          </w:p>
        </w:tc>
        <w:tc>
          <w:tcPr>
            <w:tcW w:w="1418" w:type="dxa"/>
            <w:shd w:val="clear" w:color="auto" w:fill="auto"/>
            <w:vAlign w:val="center"/>
          </w:tcPr>
          <w:p>
            <w:pPr>
              <w:pStyle w:val="0"/>
              <w:jc w:val="center"/>
              <w:rPr>
                <w:rFonts w:hint="default"/>
                <w:color w:val="000000" w:themeColor="text1"/>
              </w:rPr>
            </w:pPr>
          </w:p>
        </w:tc>
      </w:tr>
      <w:tr>
        <w:trPr>
          <w:trHeight w:val="397" w:hRule="atLeast"/>
        </w:trPr>
        <w:tc>
          <w:tcPr>
            <w:tcW w:w="2268" w:type="dxa"/>
            <w:shd w:val="clear" w:color="auto" w:fill="auto"/>
            <w:vAlign w:val="center"/>
          </w:tcPr>
          <w:p>
            <w:pPr>
              <w:pStyle w:val="0"/>
              <w:jc w:val="left"/>
              <w:rPr>
                <w:rFonts w:hint="default"/>
                <w:color w:val="000000" w:themeColor="text1"/>
              </w:rPr>
            </w:pPr>
          </w:p>
        </w:tc>
        <w:tc>
          <w:tcPr>
            <w:tcW w:w="3402" w:type="dxa"/>
            <w:shd w:val="clear" w:color="auto" w:fill="auto"/>
            <w:vAlign w:val="center"/>
          </w:tcPr>
          <w:p>
            <w:pPr>
              <w:pStyle w:val="0"/>
              <w:rPr>
                <w:rFonts w:hint="default"/>
                <w:color w:val="000000" w:themeColor="text1"/>
              </w:rPr>
            </w:pPr>
          </w:p>
        </w:tc>
        <w:tc>
          <w:tcPr>
            <w:tcW w:w="1417" w:type="dxa"/>
            <w:shd w:val="clear" w:color="auto" w:fill="auto"/>
            <w:vAlign w:val="center"/>
          </w:tcPr>
          <w:p>
            <w:pPr>
              <w:pStyle w:val="0"/>
              <w:jc w:val="right"/>
              <w:rPr>
                <w:rFonts w:hint="default"/>
                <w:color w:val="000000" w:themeColor="text1"/>
              </w:rPr>
            </w:pPr>
          </w:p>
        </w:tc>
        <w:tc>
          <w:tcPr>
            <w:tcW w:w="1418" w:type="dxa"/>
            <w:shd w:val="clear" w:color="auto" w:fill="auto"/>
            <w:vAlign w:val="center"/>
          </w:tcPr>
          <w:p>
            <w:pPr>
              <w:pStyle w:val="0"/>
              <w:jc w:val="center"/>
              <w:rPr>
                <w:rFonts w:hint="default"/>
                <w:color w:val="000000" w:themeColor="text1"/>
              </w:rPr>
            </w:pPr>
          </w:p>
        </w:tc>
      </w:tr>
      <w:tr>
        <w:trPr>
          <w:trHeight w:val="397" w:hRule="atLeast"/>
        </w:trPr>
        <w:tc>
          <w:tcPr>
            <w:tcW w:w="2268" w:type="dxa"/>
            <w:shd w:val="clear" w:color="auto" w:fill="auto"/>
            <w:vAlign w:val="center"/>
          </w:tcPr>
          <w:p>
            <w:pPr>
              <w:pStyle w:val="0"/>
              <w:jc w:val="left"/>
              <w:rPr>
                <w:rFonts w:hint="default"/>
                <w:color w:val="000000" w:themeColor="text1"/>
              </w:rPr>
            </w:pPr>
          </w:p>
        </w:tc>
        <w:tc>
          <w:tcPr>
            <w:tcW w:w="3402" w:type="dxa"/>
            <w:shd w:val="clear" w:color="auto" w:fill="auto"/>
            <w:vAlign w:val="center"/>
          </w:tcPr>
          <w:p>
            <w:pPr>
              <w:pStyle w:val="0"/>
              <w:rPr>
                <w:rFonts w:hint="default"/>
                <w:color w:val="000000" w:themeColor="text1"/>
              </w:rPr>
            </w:pPr>
          </w:p>
        </w:tc>
        <w:tc>
          <w:tcPr>
            <w:tcW w:w="1417" w:type="dxa"/>
            <w:shd w:val="clear" w:color="auto" w:fill="auto"/>
            <w:vAlign w:val="center"/>
          </w:tcPr>
          <w:p>
            <w:pPr>
              <w:pStyle w:val="0"/>
              <w:jc w:val="right"/>
              <w:rPr>
                <w:rFonts w:hint="default"/>
                <w:color w:val="000000" w:themeColor="text1"/>
              </w:rPr>
            </w:pPr>
          </w:p>
        </w:tc>
        <w:tc>
          <w:tcPr>
            <w:tcW w:w="1418" w:type="dxa"/>
            <w:shd w:val="clear" w:color="auto" w:fill="auto"/>
            <w:vAlign w:val="center"/>
          </w:tcPr>
          <w:p>
            <w:pPr>
              <w:pStyle w:val="0"/>
              <w:jc w:val="center"/>
              <w:rPr>
                <w:rFonts w:hint="default"/>
                <w:color w:val="000000" w:themeColor="text1"/>
              </w:rPr>
            </w:pPr>
          </w:p>
        </w:tc>
      </w:tr>
      <w:tr>
        <w:trPr>
          <w:trHeight w:val="397" w:hRule="atLeast"/>
        </w:trPr>
        <w:tc>
          <w:tcPr>
            <w:tcW w:w="2268" w:type="dxa"/>
            <w:shd w:val="clear" w:color="auto" w:fill="auto"/>
            <w:vAlign w:val="center"/>
          </w:tcPr>
          <w:p>
            <w:pPr>
              <w:pStyle w:val="0"/>
              <w:jc w:val="left"/>
              <w:rPr>
                <w:rFonts w:hint="default"/>
                <w:color w:val="000000" w:themeColor="text1"/>
              </w:rPr>
            </w:pPr>
          </w:p>
        </w:tc>
        <w:tc>
          <w:tcPr>
            <w:tcW w:w="3402" w:type="dxa"/>
            <w:shd w:val="clear" w:color="auto" w:fill="auto"/>
            <w:vAlign w:val="center"/>
          </w:tcPr>
          <w:p>
            <w:pPr>
              <w:pStyle w:val="0"/>
              <w:rPr>
                <w:rFonts w:hint="default"/>
                <w:color w:val="000000" w:themeColor="text1"/>
              </w:rPr>
            </w:pPr>
          </w:p>
        </w:tc>
        <w:tc>
          <w:tcPr>
            <w:tcW w:w="1417" w:type="dxa"/>
            <w:shd w:val="clear" w:color="auto" w:fill="auto"/>
            <w:vAlign w:val="center"/>
          </w:tcPr>
          <w:p>
            <w:pPr>
              <w:pStyle w:val="0"/>
              <w:jc w:val="right"/>
              <w:rPr>
                <w:rFonts w:hint="default"/>
                <w:color w:val="000000" w:themeColor="text1"/>
              </w:rPr>
            </w:pPr>
          </w:p>
        </w:tc>
        <w:tc>
          <w:tcPr>
            <w:tcW w:w="1418" w:type="dxa"/>
            <w:shd w:val="clear" w:color="auto" w:fill="auto"/>
            <w:vAlign w:val="center"/>
          </w:tcPr>
          <w:p>
            <w:pPr>
              <w:pStyle w:val="0"/>
              <w:jc w:val="center"/>
              <w:rPr>
                <w:rFonts w:hint="default"/>
                <w:color w:val="000000" w:themeColor="text1"/>
              </w:rPr>
            </w:pPr>
          </w:p>
        </w:tc>
      </w:tr>
      <w:tr>
        <w:trPr>
          <w:trHeight w:val="397" w:hRule="atLeast"/>
        </w:trPr>
        <w:tc>
          <w:tcPr>
            <w:tcW w:w="2268" w:type="dxa"/>
            <w:shd w:val="clear" w:color="auto" w:fill="auto"/>
            <w:vAlign w:val="center"/>
          </w:tcPr>
          <w:p>
            <w:pPr>
              <w:pStyle w:val="0"/>
              <w:jc w:val="left"/>
              <w:rPr>
                <w:rFonts w:hint="default"/>
                <w:color w:val="000000" w:themeColor="text1"/>
              </w:rPr>
            </w:pPr>
          </w:p>
        </w:tc>
        <w:tc>
          <w:tcPr>
            <w:tcW w:w="3402" w:type="dxa"/>
            <w:shd w:val="clear" w:color="auto" w:fill="auto"/>
            <w:vAlign w:val="center"/>
          </w:tcPr>
          <w:p>
            <w:pPr>
              <w:pStyle w:val="0"/>
              <w:rPr>
                <w:rFonts w:hint="default"/>
                <w:color w:val="000000" w:themeColor="text1"/>
              </w:rPr>
            </w:pPr>
          </w:p>
        </w:tc>
        <w:tc>
          <w:tcPr>
            <w:tcW w:w="1417" w:type="dxa"/>
            <w:shd w:val="clear" w:color="auto" w:fill="auto"/>
            <w:vAlign w:val="center"/>
          </w:tcPr>
          <w:p>
            <w:pPr>
              <w:pStyle w:val="0"/>
              <w:jc w:val="right"/>
              <w:rPr>
                <w:rFonts w:hint="default"/>
                <w:color w:val="000000" w:themeColor="text1"/>
              </w:rPr>
            </w:pPr>
          </w:p>
        </w:tc>
        <w:tc>
          <w:tcPr>
            <w:tcW w:w="1418" w:type="dxa"/>
            <w:shd w:val="clear" w:color="auto" w:fill="auto"/>
            <w:vAlign w:val="center"/>
          </w:tcPr>
          <w:p>
            <w:pPr>
              <w:pStyle w:val="0"/>
              <w:jc w:val="center"/>
              <w:rPr>
                <w:rFonts w:hint="default"/>
                <w:color w:val="000000" w:themeColor="text1"/>
              </w:rPr>
            </w:pPr>
          </w:p>
        </w:tc>
      </w:tr>
      <w:tr>
        <w:trPr>
          <w:trHeight w:val="397" w:hRule="atLeast"/>
        </w:trPr>
        <w:tc>
          <w:tcPr>
            <w:tcW w:w="2268" w:type="dxa"/>
            <w:shd w:val="clear" w:color="auto" w:fill="auto"/>
            <w:vAlign w:val="center"/>
          </w:tcPr>
          <w:p>
            <w:pPr>
              <w:pStyle w:val="0"/>
              <w:jc w:val="left"/>
              <w:rPr>
                <w:rFonts w:hint="default"/>
                <w:color w:val="000000" w:themeColor="text1"/>
              </w:rPr>
            </w:pPr>
          </w:p>
        </w:tc>
        <w:tc>
          <w:tcPr>
            <w:tcW w:w="3402" w:type="dxa"/>
            <w:shd w:val="clear" w:color="auto" w:fill="auto"/>
            <w:vAlign w:val="center"/>
          </w:tcPr>
          <w:p>
            <w:pPr>
              <w:pStyle w:val="0"/>
              <w:rPr>
                <w:rFonts w:hint="default"/>
                <w:color w:val="000000" w:themeColor="text1"/>
              </w:rPr>
            </w:pPr>
          </w:p>
        </w:tc>
        <w:tc>
          <w:tcPr>
            <w:tcW w:w="1417" w:type="dxa"/>
            <w:shd w:val="clear" w:color="auto" w:fill="auto"/>
            <w:vAlign w:val="center"/>
          </w:tcPr>
          <w:p>
            <w:pPr>
              <w:pStyle w:val="0"/>
              <w:jc w:val="right"/>
              <w:rPr>
                <w:rFonts w:hint="default"/>
                <w:color w:val="000000" w:themeColor="text1"/>
              </w:rPr>
            </w:pPr>
          </w:p>
        </w:tc>
        <w:tc>
          <w:tcPr>
            <w:tcW w:w="1418" w:type="dxa"/>
            <w:shd w:val="clear" w:color="auto" w:fill="auto"/>
            <w:vAlign w:val="center"/>
          </w:tcPr>
          <w:p>
            <w:pPr>
              <w:pStyle w:val="0"/>
              <w:jc w:val="center"/>
              <w:rPr>
                <w:rFonts w:hint="default"/>
                <w:color w:val="000000" w:themeColor="text1"/>
              </w:rPr>
            </w:pPr>
          </w:p>
        </w:tc>
      </w:tr>
      <w:tr>
        <w:trPr>
          <w:trHeight w:val="397" w:hRule="atLeast"/>
        </w:trPr>
        <w:tc>
          <w:tcPr>
            <w:tcW w:w="2268" w:type="dxa"/>
            <w:shd w:val="clear" w:color="auto" w:fill="auto"/>
            <w:vAlign w:val="center"/>
          </w:tcPr>
          <w:p>
            <w:pPr>
              <w:pStyle w:val="0"/>
              <w:jc w:val="left"/>
              <w:rPr>
                <w:rFonts w:hint="default"/>
                <w:color w:val="000000" w:themeColor="text1"/>
              </w:rPr>
            </w:pPr>
          </w:p>
        </w:tc>
        <w:tc>
          <w:tcPr>
            <w:tcW w:w="3402" w:type="dxa"/>
            <w:shd w:val="clear" w:color="auto" w:fill="auto"/>
            <w:vAlign w:val="center"/>
          </w:tcPr>
          <w:p>
            <w:pPr>
              <w:pStyle w:val="0"/>
              <w:rPr>
                <w:rFonts w:hint="default"/>
                <w:color w:val="000000" w:themeColor="text1"/>
              </w:rPr>
            </w:pPr>
          </w:p>
        </w:tc>
        <w:tc>
          <w:tcPr>
            <w:tcW w:w="1417" w:type="dxa"/>
            <w:shd w:val="clear" w:color="auto" w:fill="auto"/>
            <w:vAlign w:val="center"/>
          </w:tcPr>
          <w:p>
            <w:pPr>
              <w:pStyle w:val="0"/>
              <w:jc w:val="right"/>
              <w:rPr>
                <w:rFonts w:hint="default"/>
                <w:color w:val="000000" w:themeColor="text1"/>
              </w:rPr>
            </w:pPr>
          </w:p>
        </w:tc>
        <w:tc>
          <w:tcPr>
            <w:tcW w:w="1418" w:type="dxa"/>
            <w:shd w:val="clear" w:color="auto" w:fill="auto"/>
            <w:vAlign w:val="center"/>
          </w:tcPr>
          <w:p>
            <w:pPr>
              <w:pStyle w:val="0"/>
              <w:jc w:val="center"/>
              <w:rPr>
                <w:rFonts w:hint="default"/>
                <w:color w:val="000000" w:themeColor="text1"/>
              </w:rPr>
            </w:pPr>
          </w:p>
        </w:tc>
      </w:tr>
      <w:tr>
        <w:trPr>
          <w:trHeight w:val="397" w:hRule="atLeast"/>
        </w:trPr>
        <w:tc>
          <w:tcPr>
            <w:tcW w:w="2268" w:type="dxa"/>
            <w:shd w:val="clear" w:color="auto" w:fill="auto"/>
            <w:vAlign w:val="center"/>
          </w:tcPr>
          <w:p>
            <w:pPr>
              <w:pStyle w:val="0"/>
              <w:jc w:val="left"/>
              <w:rPr>
                <w:rFonts w:hint="default"/>
                <w:color w:val="000000" w:themeColor="text1"/>
              </w:rPr>
            </w:pPr>
          </w:p>
        </w:tc>
        <w:tc>
          <w:tcPr>
            <w:tcW w:w="3402" w:type="dxa"/>
            <w:shd w:val="clear" w:color="auto" w:fill="auto"/>
            <w:vAlign w:val="center"/>
          </w:tcPr>
          <w:p>
            <w:pPr>
              <w:pStyle w:val="0"/>
              <w:rPr>
                <w:rFonts w:hint="default"/>
                <w:color w:val="000000" w:themeColor="text1"/>
              </w:rPr>
            </w:pPr>
          </w:p>
        </w:tc>
        <w:tc>
          <w:tcPr>
            <w:tcW w:w="1417" w:type="dxa"/>
            <w:shd w:val="clear" w:color="auto" w:fill="auto"/>
            <w:vAlign w:val="center"/>
          </w:tcPr>
          <w:p>
            <w:pPr>
              <w:pStyle w:val="0"/>
              <w:jc w:val="right"/>
              <w:rPr>
                <w:rFonts w:hint="default"/>
                <w:color w:val="000000" w:themeColor="text1"/>
              </w:rPr>
            </w:pPr>
          </w:p>
        </w:tc>
        <w:tc>
          <w:tcPr>
            <w:tcW w:w="1418" w:type="dxa"/>
            <w:shd w:val="clear" w:color="auto" w:fill="auto"/>
            <w:vAlign w:val="center"/>
          </w:tcPr>
          <w:p>
            <w:pPr>
              <w:pStyle w:val="0"/>
              <w:jc w:val="center"/>
              <w:rPr>
                <w:rFonts w:hint="default"/>
                <w:color w:val="000000" w:themeColor="text1"/>
              </w:rPr>
            </w:pPr>
          </w:p>
        </w:tc>
      </w:tr>
      <w:tr>
        <w:trPr>
          <w:trHeight w:val="397" w:hRule="atLeast"/>
        </w:trPr>
        <w:tc>
          <w:tcPr>
            <w:tcW w:w="2268" w:type="dxa"/>
            <w:shd w:val="clear" w:color="auto" w:fill="auto"/>
            <w:vAlign w:val="center"/>
          </w:tcPr>
          <w:p>
            <w:pPr>
              <w:pStyle w:val="0"/>
              <w:jc w:val="left"/>
              <w:rPr>
                <w:rFonts w:hint="default"/>
                <w:color w:val="000000" w:themeColor="text1"/>
              </w:rPr>
            </w:pPr>
          </w:p>
        </w:tc>
        <w:tc>
          <w:tcPr>
            <w:tcW w:w="3402" w:type="dxa"/>
            <w:shd w:val="clear" w:color="auto" w:fill="auto"/>
            <w:vAlign w:val="center"/>
          </w:tcPr>
          <w:p>
            <w:pPr>
              <w:pStyle w:val="0"/>
              <w:rPr>
                <w:rFonts w:hint="default"/>
                <w:color w:val="000000" w:themeColor="text1"/>
              </w:rPr>
            </w:pPr>
          </w:p>
        </w:tc>
        <w:tc>
          <w:tcPr>
            <w:tcW w:w="1417" w:type="dxa"/>
            <w:shd w:val="clear" w:color="auto" w:fill="auto"/>
            <w:vAlign w:val="center"/>
          </w:tcPr>
          <w:p>
            <w:pPr>
              <w:pStyle w:val="0"/>
              <w:jc w:val="right"/>
              <w:rPr>
                <w:rFonts w:hint="default"/>
                <w:color w:val="000000" w:themeColor="text1"/>
              </w:rPr>
            </w:pPr>
          </w:p>
        </w:tc>
        <w:tc>
          <w:tcPr>
            <w:tcW w:w="1418" w:type="dxa"/>
            <w:shd w:val="clear" w:color="auto" w:fill="auto"/>
            <w:vAlign w:val="center"/>
          </w:tcPr>
          <w:p>
            <w:pPr>
              <w:pStyle w:val="0"/>
              <w:jc w:val="center"/>
              <w:rPr>
                <w:rFonts w:hint="default"/>
                <w:color w:val="000000" w:themeColor="text1"/>
              </w:rPr>
            </w:pPr>
          </w:p>
        </w:tc>
      </w:tr>
      <w:tr>
        <w:trPr>
          <w:trHeight w:val="397" w:hRule="atLeast"/>
        </w:trPr>
        <w:tc>
          <w:tcPr>
            <w:tcW w:w="2268" w:type="dxa"/>
            <w:shd w:val="clear" w:color="auto" w:fill="auto"/>
            <w:vAlign w:val="center"/>
          </w:tcPr>
          <w:p>
            <w:pPr>
              <w:pStyle w:val="0"/>
              <w:jc w:val="left"/>
              <w:rPr>
                <w:rFonts w:hint="default"/>
                <w:color w:val="000000" w:themeColor="text1"/>
              </w:rPr>
            </w:pPr>
          </w:p>
        </w:tc>
        <w:tc>
          <w:tcPr>
            <w:tcW w:w="3402" w:type="dxa"/>
            <w:shd w:val="clear" w:color="auto" w:fill="auto"/>
            <w:vAlign w:val="center"/>
          </w:tcPr>
          <w:p>
            <w:pPr>
              <w:pStyle w:val="0"/>
              <w:rPr>
                <w:rFonts w:hint="default"/>
                <w:color w:val="000000" w:themeColor="text1"/>
              </w:rPr>
            </w:pPr>
          </w:p>
        </w:tc>
        <w:tc>
          <w:tcPr>
            <w:tcW w:w="1417" w:type="dxa"/>
            <w:shd w:val="clear" w:color="auto" w:fill="auto"/>
            <w:vAlign w:val="center"/>
          </w:tcPr>
          <w:p>
            <w:pPr>
              <w:pStyle w:val="0"/>
              <w:jc w:val="right"/>
              <w:rPr>
                <w:rFonts w:hint="default"/>
                <w:color w:val="000000" w:themeColor="text1"/>
              </w:rPr>
            </w:pPr>
          </w:p>
        </w:tc>
        <w:tc>
          <w:tcPr>
            <w:tcW w:w="1418" w:type="dxa"/>
            <w:shd w:val="clear" w:color="auto" w:fill="auto"/>
            <w:vAlign w:val="center"/>
          </w:tcPr>
          <w:p>
            <w:pPr>
              <w:pStyle w:val="0"/>
              <w:jc w:val="center"/>
              <w:rPr>
                <w:rFonts w:hint="default"/>
                <w:color w:val="000000" w:themeColor="text1"/>
              </w:rPr>
            </w:pPr>
          </w:p>
        </w:tc>
      </w:tr>
      <w:tr>
        <w:trPr>
          <w:trHeight w:val="397" w:hRule="atLeast"/>
        </w:trPr>
        <w:tc>
          <w:tcPr>
            <w:tcW w:w="2268" w:type="dxa"/>
            <w:shd w:val="clear" w:color="auto" w:fill="auto"/>
            <w:vAlign w:val="center"/>
          </w:tcPr>
          <w:p>
            <w:pPr>
              <w:pStyle w:val="0"/>
              <w:jc w:val="center"/>
              <w:rPr>
                <w:rFonts w:hint="default"/>
                <w:color w:val="000000" w:themeColor="text1"/>
              </w:rPr>
            </w:pPr>
            <w:r>
              <w:rPr>
                <w:rFonts w:hint="eastAsia"/>
                <w:color w:val="000000" w:themeColor="text1"/>
              </w:rPr>
              <w:t>合計</w:t>
            </w:r>
          </w:p>
        </w:tc>
        <w:tc>
          <w:tcPr>
            <w:tcW w:w="3402" w:type="dxa"/>
            <w:shd w:val="clear" w:color="auto" w:fill="auto"/>
            <w:vAlign w:val="center"/>
          </w:tcPr>
          <w:p>
            <w:pPr>
              <w:pStyle w:val="0"/>
              <w:rPr>
                <w:rFonts w:hint="default"/>
                <w:color w:val="000000" w:themeColor="text1"/>
              </w:rPr>
            </w:pPr>
          </w:p>
        </w:tc>
        <w:tc>
          <w:tcPr>
            <w:tcW w:w="1417" w:type="dxa"/>
            <w:shd w:val="clear" w:color="auto" w:fill="auto"/>
            <w:vAlign w:val="center"/>
          </w:tcPr>
          <w:p>
            <w:pPr>
              <w:pStyle w:val="0"/>
              <w:jc w:val="right"/>
              <w:rPr>
                <w:rFonts w:hint="default"/>
                <w:color w:val="000000" w:themeColor="text1"/>
              </w:rPr>
            </w:pPr>
          </w:p>
        </w:tc>
        <w:tc>
          <w:tcPr>
            <w:tcW w:w="1418" w:type="dxa"/>
            <w:shd w:val="clear" w:color="auto" w:fill="auto"/>
            <w:vAlign w:val="center"/>
          </w:tcPr>
          <w:p>
            <w:pPr>
              <w:pStyle w:val="0"/>
              <w:jc w:val="right"/>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堆肥購入先</w:t>
      </w:r>
    </w:p>
    <w:tbl>
      <w:tblPr>
        <w:tblStyle w:val="11"/>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087"/>
        <w:gridCol w:w="1418"/>
      </w:tblGrid>
      <w:tr>
        <w:trPr>
          <w:trHeight w:val="397" w:hRule="atLeast"/>
        </w:trPr>
        <w:tc>
          <w:tcPr>
            <w:tcW w:w="7087" w:type="dxa"/>
            <w:shd w:val="clear" w:color="auto" w:fill="auto"/>
            <w:vAlign w:val="center"/>
          </w:tcPr>
          <w:p>
            <w:pPr>
              <w:pStyle w:val="0"/>
              <w:jc w:val="center"/>
              <w:rPr>
                <w:rFonts w:hint="default"/>
                <w:color w:val="000000" w:themeColor="text1"/>
              </w:rPr>
            </w:pPr>
            <w:r>
              <w:rPr>
                <w:rFonts w:hint="eastAsia"/>
                <w:color w:val="000000" w:themeColor="text1"/>
              </w:rPr>
              <w:t>購入先</w:t>
            </w:r>
          </w:p>
        </w:tc>
        <w:tc>
          <w:tcPr>
            <w:tcW w:w="1418" w:type="dxa"/>
            <w:shd w:val="clear" w:color="auto" w:fill="auto"/>
            <w:vAlign w:val="center"/>
          </w:tcPr>
          <w:p>
            <w:pPr>
              <w:pStyle w:val="0"/>
              <w:jc w:val="center"/>
              <w:rPr>
                <w:rFonts w:hint="default"/>
                <w:color w:val="000000" w:themeColor="text1"/>
              </w:rPr>
            </w:pPr>
            <w:r>
              <w:rPr>
                <w:rFonts w:hint="eastAsia"/>
                <w:color w:val="000000" w:themeColor="text1"/>
              </w:rPr>
              <w:t>購入量</w:t>
            </w:r>
            <w:r>
              <w:rPr>
                <w:rFonts w:hint="eastAsia"/>
                <w:color w:val="000000" w:themeColor="text1"/>
              </w:rPr>
              <w:t>(t)</w:t>
            </w:r>
          </w:p>
        </w:tc>
      </w:tr>
      <w:tr>
        <w:trPr>
          <w:trHeight w:val="397" w:hRule="atLeast"/>
        </w:trPr>
        <w:tc>
          <w:tcPr>
            <w:tcW w:w="7087" w:type="dxa"/>
            <w:shd w:val="clear" w:color="auto" w:fill="auto"/>
            <w:vAlign w:val="center"/>
          </w:tcPr>
          <w:p>
            <w:pPr>
              <w:pStyle w:val="0"/>
              <w:jc w:val="left"/>
              <w:rPr>
                <w:rFonts w:hint="default"/>
                <w:color w:val="000000" w:themeColor="text1"/>
              </w:rPr>
            </w:pPr>
          </w:p>
        </w:tc>
        <w:tc>
          <w:tcPr>
            <w:tcW w:w="1418" w:type="dxa"/>
            <w:shd w:val="clear" w:color="auto" w:fill="auto"/>
            <w:vAlign w:val="center"/>
          </w:tcPr>
          <w:p>
            <w:pPr>
              <w:pStyle w:val="0"/>
              <w:jc w:val="right"/>
              <w:rPr>
                <w:rFonts w:hint="default"/>
                <w:color w:val="000000" w:themeColor="text1"/>
              </w:rPr>
            </w:pPr>
          </w:p>
        </w:tc>
      </w:tr>
      <w:tr>
        <w:trPr>
          <w:trHeight w:val="397" w:hRule="atLeast"/>
        </w:trPr>
        <w:tc>
          <w:tcPr>
            <w:tcW w:w="7087" w:type="dxa"/>
            <w:shd w:val="clear" w:color="auto" w:fill="auto"/>
            <w:vAlign w:val="center"/>
          </w:tcPr>
          <w:p>
            <w:pPr>
              <w:pStyle w:val="0"/>
              <w:jc w:val="left"/>
              <w:rPr>
                <w:rFonts w:hint="default"/>
                <w:color w:val="000000" w:themeColor="text1"/>
              </w:rPr>
            </w:pPr>
          </w:p>
        </w:tc>
        <w:tc>
          <w:tcPr>
            <w:tcW w:w="1418" w:type="dxa"/>
            <w:shd w:val="clear" w:color="auto" w:fill="auto"/>
            <w:vAlign w:val="center"/>
          </w:tcPr>
          <w:p>
            <w:pPr>
              <w:pStyle w:val="0"/>
              <w:jc w:val="right"/>
              <w:rPr>
                <w:rFonts w:hint="default"/>
                <w:color w:val="000000" w:themeColor="text1"/>
              </w:rPr>
            </w:pPr>
          </w:p>
        </w:tc>
      </w:tr>
      <w:tr>
        <w:trPr>
          <w:trHeight w:val="397" w:hRule="atLeast"/>
        </w:trPr>
        <w:tc>
          <w:tcPr>
            <w:tcW w:w="7087" w:type="dxa"/>
            <w:shd w:val="clear" w:color="auto" w:fill="auto"/>
            <w:vAlign w:val="center"/>
          </w:tcPr>
          <w:p>
            <w:pPr>
              <w:pStyle w:val="0"/>
              <w:jc w:val="center"/>
              <w:rPr>
                <w:rFonts w:hint="default"/>
                <w:color w:val="000000" w:themeColor="text1"/>
              </w:rPr>
            </w:pPr>
            <w:r>
              <w:rPr>
                <w:rFonts w:hint="eastAsia"/>
                <w:color w:val="000000" w:themeColor="text1"/>
              </w:rPr>
              <w:t>合計</w:t>
            </w:r>
          </w:p>
        </w:tc>
        <w:tc>
          <w:tcPr>
            <w:tcW w:w="1418" w:type="dxa"/>
            <w:shd w:val="clear" w:color="auto" w:fill="auto"/>
            <w:vAlign w:val="center"/>
          </w:tcPr>
          <w:p>
            <w:pPr>
              <w:pStyle w:val="0"/>
              <w:jc w:val="right"/>
              <w:rPr>
                <w:rFonts w:hint="default"/>
                <w:color w:val="000000" w:themeColor="text1"/>
              </w:rPr>
            </w:pPr>
          </w:p>
        </w:tc>
      </w:tr>
    </w:tbl>
    <w:p>
      <w:pPr>
        <w:pStyle w:val="0"/>
        <w:jc w:val="right"/>
        <w:rPr>
          <w:rFonts w:hint="default"/>
          <w:color w:val="000000" w:themeColor="text1"/>
        </w:rPr>
      </w:pPr>
    </w:p>
    <w:p>
      <w:pPr>
        <w:pStyle w:val="0"/>
        <w:rPr>
          <w:rFonts w:hint="default"/>
          <w:color w:val="000000" w:themeColor="text1"/>
        </w:rPr>
      </w:pPr>
      <w:r>
        <w:rPr>
          <w:rFonts w:hint="default"/>
          <w:color w:val="000000" w:themeColor="text1"/>
        </w:rPr>
        <w:br w:type="page"/>
      </w:r>
    </w:p>
    <w:p>
      <w:pPr>
        <w:pStyle w:val="0"/>
        <w:rPr>
          <w:rFonts w:hint="default"/>
          <w:color w:val="000000" w:themeColor="text1"/>
        </w:rPr>
      </w:pPr>
      <w:r>
        <w:rPr>
          <w:rFonts w:hint="eastAsia"/>
          <w:color w:val="000000" w:themeColor="text1"/>
        </w:rPr>
        <w:t>様式第３号（第３条関係）</w:t>
      </w:r>
    </w:p>
    <w:p>
      <w:pPr>
        <w:pStyle w:val="0"/>
        <w:rPr>
          <w:rFonts w:hint="default"/>
        </w:rPr>
      </w:pPr>
    </w:p>
    <w:p>
      <w:pPr>
        <w:pStyle w:val="0"/>
        <w:jc w:val="center"/>
        <w:rPr>
          <w:rFonts w:hint="default"/>
          <w:sz w:val="28"/>
        </w:rPr>
      </w:pPr>
      <w:r>
        <w:rPr>
          <w:rFonts w:hint="eastAsia"/>
          <w:sz w:val="28"/>
        </w:rPr>
        <w:t>収　支　予　算　書</w:t>
      </w:r>
    </w:p>
    <w:p>
      <w:pPr>
        <w:pStyle w:val="0"/>
        <w:rPr>
          <w:rFonts w:hint="default"/>
        </w:rPr>
      </w:pPr>
    </w:p>
    <w:p>
      <w:pPr>
        <w:pStyle w:val="0"/>
        <w:rPr>
          <w:rFonts w:hint="default"/>
          <w:color w:val="000000" w:themeColor="text1"/>
        </w:rPr>
      </w:pPr>
      <w:r>
        <w:rPr>
          <w:rFonts w:hint="eastAsia"/>
          <w:color w:val="000000" w:themeColor="text1"/>
        </w:rPr>
        <w:t>１　収入の部　　　　　　　　　　　　　　　　　　　　　　　（単位；円）</w:t>
      </w:r>
    </w:p>
    <w:tbl>
      <w:tblPr>
        <w:tblStyle w:val="1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31"/>
        <w:gridCol w:w="1531"/>
        <w:gridCol w:w="1531"/>
        <w:gridCol w:w="1531"/>
        <w:gridCol w:w="2381"/>
      </w:tblGrid>
      <w:tr>
        <w:trPr>
          <w:trHeight w:val="737" w:hRule="atLeast"/>
        </w:trPr>
        <w:tc>
          <w:tcPr>
            <w:tcW w:w="1531" w:type="dxa"/>
            <w:vAlign w:val="center"/>
          </w:tcPr>
          <w:p>
            <w:pPr>
              <w:pStyle w:val="0"/>
              <w:jc w:val="center"/>
              <w:rPr>
                <w:rFonts w:hint="default"/>
                <w:sz w:val="21"/>
              </w:rPr>
            </w:pPr>
            <w:r>
              <w:rPr>
                <w:rFonts w:hint="eastAsia"/>
                <w:sz w:val="21"/>
              </w:rPr>
              <w:t>区　分</w:t>
            </w:r>
          </w:p>
        </w:tc>
        <w:tc>
          <w:tcPr>
            <w:tcW w:w="1531" w:type="dxa"/>
            <w:vAlign w:val="center"/>
          </w:tcPr>
          <w:p>
            <w:pPr>
              <w:pStyle w:val="0"/>
              <w:jc w:val="center"/>
              <w:rPr>
                <w:rFonts w:hint="default"/>
                <w:sz w:val="21"/>
              </w:rPr>
            </w:pPr>
            <w:r>
              <w:rPr>
                <w:rFonts w:hint="eastAsia"/>
                <w:sz w:val="21"/>
              </w:rPr>
              <w:t>本年度予算額</w:t>
            </w:r>
          </w:p>
        </w:tc>
        <w:tc>
          <w:tcPr>
            <w:tcW w:w="1531" w:type="dxa"/>
            <w:vAlign w:val="center"/>
          </w:tcPr>
          <w:p>
            <w:pPr>
              <w:pStyle w:val="0"/>
              <w:jc w:val="center"/>
              <w:rPr>
                <w:rFonts w:hint="default"/>
                <w:sz w:val="21"/>
              </w:rPr>
            </w:pPr>
            <w:r>
              <w:rPr>
                <w:rFonts w:hint="eastAsia"/>
                <w:sz w:val="21"/>
              </w:rPr>
              <w:t>前年度予算額</w:t>
            </w:r>
          </w:p>
        </w:tc>
        <w:tc>
          <w:tcPr>
            <w:tcW w:w="1531" w:type="dxa"/>
            <w:vAlign w:val="center"/>
          </w:tcPr>
          <w:p>
            <w:pPr>
              <w:pStyle w:val="0"/>
              <w:jc w:val="center"/>
              <w:rPr>
                <w:rFonts w:hint="default"/>
                <w:sz w:val="21"/>
              </w:rPr>
            </w:pPr>
            <w:r>
              <w:rPr>
                <w:rFonts w:hint="eastAsia"/>
                <w:sz w:val="21"/>
              </w:rPr>
              <w:t>差引増減額</w:t>
            </w:r>
          </w:p>
        </w:tc>
        <w:tc>
          <w:tcPr>
            <w:tcW w:w="2381" w:type="dxa"/>
            <w:vAlign w:val="center"/>
          </w:tcPr>
          <w:p>
            <w:pPr>
              <w:pStyle w:val="0"/>
              <w:jc w:val="center"/>
              <w:rPr>
                <w:rFonts w:hint="default"/>
                <w:sz w:val="21"/>
              </w:rPr>
            </w:pPr>
            <w:r>
              <w:rPr>
                <w:rFonts w:hint="eastAsia"/>
                <w:sz w:val="21"/>
              </w:rPr>
              <w:t>内容説明</w:t>
            </w:r>
          </w:p>
        </w:tc>
      </w:tr>
      <w:tr>
        <w:trPr>
          <w:trHeight w:val="737" w:hRule="atLeast"/>
        </w:trPr>
        <w:tc>
          <w:tcPr>
            <w:tcW w:w="1531" w:type="dxa"/>
            <w:vAlign w:val="center"/>
          </w:tcPr>
          <w:p>
            <w:pPr>
              <w:pStyle w:val="0"/>
              <w:jc w:val="distribute"/>
              <w:rPr>
                <w:rFonts w:hint="default"/>
              </w:rPr>
            </w:pPr>
            <w:r>
              <w:rPr>
                <w:rFonts w:hint="eastAsia"/>
              </w:rPr>
              <w:t>交付金</w:t>
            </w:r>
          </w:p>
        </w:tc>
        <w:tc>
          <w:tcPr>
            <w:tcW w:w="1531" w:type="dxa"/>
            <w:vAlign w:val="center"/>
          </w:tcPr>
          <w:p>
            <w:pPr>
              <w:pStyle w:val="0"/>
              <w:jc w:val="right"/>
              <w:rPr>
                <w:rFonts w:hint="default"/>
                <w:color w:val="FF0000"/>
              </w:rPr>
            </w:pPr>
          </w:p>
        </w:tc>
        <w:tc>
          <w:tcPr>
            <w:tcW w:w="1531" w:type="dxa"/>
            <w:vAlign w:val="center"/>
          </w:tcPr>
          <w:p>
            <w:pPr>
              <w:pStyle w:val="0"/>
              <w:jc w:val="right"/>
              <w:rPr>
                <w:rFonts w:hint="default"/>
                <w:color w:val="FF0000"/>
              </w:rPr>
            </w:pPr>
          </w:p>
        </w:tc>
        <w:tc>
          <w:tcPr>
            <w:tcW w:w="1531" w:type="dxa"/>
            <w:vAlign w:val="center"/>
          </w:tcPr>
          <w:p>
            <w:pPr>
              <w:pStyle w:val="0"/>
              <w:jc w:val="right"/>
              <w:rPr>
                <w:rFonts w:hint="default"/>
                <w:color w:val="FF0000"/>
              </w:rPr>
            </w:pPr>
          </w:p>
        </w:tc>
        <w:tc>
          <w:tcPr>
            <w:tcW w:w="2381" w:type="dxa"/>
            <w:vAlign w:val="center"/>
          </w:tcPr>
          <w:p>
            <w:pPr>
              <w:pStyle w:val="0"/>
              <w:jc w:val="left"/>
              <w:rPr>
                <w:rFonts w:hint="default"/>
                <w:color w:val="FF0000"/>
              </w:rPr>
            </w:pPr>
          </w:p>
        </w:tc>
      </w:tr>
      <w:tr>
        <w:trPr>
          <w:trHeight w:val="737" w:hRule="atLeast"/>
        </w:trPr>
        <w:tc>
          <w:tcPr>
            <w:tcW w:w="1531" w:type="dxa"/>
            <w:vAlign w:val="center"/>
          </w:tcPr>
          <w:p>
            <w:pPr>
              <w:pStyle w:val="0"/>
              <w:jc w:val="distribute"/>
              <w:rPr>
                <w:rFonts w:hint="default"/>
              </w:rPr>
            </w:pPr>
            <w:r>
              <w:rPr>
                <w:rFonts w:hint="eastAsia"/>
              </w:rPr>
              <w:t>自己資金</w:t>
            </w:r>
          </w:p>
        </w:tc>
        <w:tc>
          <w:tcPr>
            <w:tcW w:w="1531" w:type="dxa"/>
            <w:vAlign w:val="center"/>
          </w:tcPr>
          <w:p>
            <w:pPr>
              <w:pStyle w:val="0"/>
              <w:jc w:val="right"/>
              <w:rPr>
                <w:rFonts w:hint="default"/>
                <w:color w:val="FF0000"/>
              </w:rPr>
            </w:pPr>
          </w:p>
        </w:tc>
        <w:tc>
          <w:tcPr>
            <w:tcW w:w="1531" w:type="dxa"/>
            <w:vAlign w:val="center"/>
          </w:tcPr>
          <w:p>
            <w:pPr>
              <w:pStyle w:val="0"/>
              <w:jc w:val="right"/>
              <w:rPr>
                <w:rFonts w:hint="default"/>
                <w:color w:val="FF0000"/>
              </w:rPr>
            </w:pPr>
          </w:p>
        </w:tc>
        <w:tc>
          <w:tcPr>
            <w:tcW w:w="1531" w:type="dxa"/>
            <w:vAlign w:val="center"/>
          </w:tcPr>
          <w:p>
            <w:pPr>
              <w:pStyle w:val="0"/>
              <w:jc w:val="right"/>
              <w:rPr>
                <w:rFonts w:hint="default"/>
                <w:color w:val="FF0000"/>
              </w:rPr>
            </w:pPr>
          </w:p>
        </w:tc>
        <w:tc>
          <w:tcPr>
            <w:tcW w:w="2381" w:type="dxa"/>
            <w:vAlign w:val="center"/>
          </w:tcPr>
          <w:p>
            <w:pPr>
              <w:pStyle w:val="0"/>
              <w:jc w:val="left"/>
              <w:rPr>
                <w:rFonts w:hint="default"/>
                <w:color w:val="FF0000"/>
              </w:rPr>
            </w:pPr>
          </w:p>
        </w:tc>
      </w:tr>
      <w:tr>
        <w:trPr>
          <w:trHeight w:val="737" w:hRule="atLeast"/>
        </w:trPr>
        <w:tc>
          <w:tcPr>
            <w:tcW w:w="1531" w:type="dxa"/>
            <w:vAlign w:val="center"/>
          </w:tcPr>
          <w:p>
            <w:pPr>
              <w:pStyle w:val="0"/>
              <w:jc w:val="distribute"/>
              <w:rPr>
                <w:rFonts w:hint="default"/>
              </w:rPr>
            </w:pPr>
          </w:p>
        </w:tc>
        <w:tc>
          <w:tcPr>
            <w:tcW w:w="1531" w:type="dxa"/>
            <w:vAlign w:val="center"/>
          </w:tcPr>
          <w:p>
            <w:pPr>
              <w:pStyle w:val="0"/>
              <w:jc w:val="right"/>
              <w:rPr>
                <w:rFonts w:hint="default"/>
                <w:color w:val="FF0000"/>
              </w:rPr>
            </w:pPr>
          </w:p>
        </w:tc>
        <w:tc>
          <w:tcPr>
            <w:tcW w:w="1531" w:type="dxa"/>
            <w:vAlign w:val="center"/>
          </w:tcPr>
          <w:p>
            <w:pPr>
              <w:pStyle w:val="0"/>
              <w:jc w:val="right"/>
              <w:rPr>
                <w:rFonts w:hint="default"/>
                <w:color w:val="FF0000"/>
              </w:rPr>
            </w:pPr>
          </w:p>
        </w:tc>
        <w:tc>
          <w:tcPr>
            <w:tcW w:w="1531" w:type="dxa"/>
            <w:vAlign w:val="center"/>
          </w:tcPr>
          <w:p>
            <w:pPr>
              <w:pStyle w:val="0"/>
              <w:jc w:val="right"/>
              <w:rPr>
                <w:rFonts w:hint="default"/>
                <w:color w:val="FF0000"/>
              </w:rPr>
            </w:pPr>
          </w:p>
        </w:tc>
        <w:tc>
          <w:tcPr>
            <w:tcW w:w="2381" w:type="dxa"/>
            <w:vAlign w:val="center"/>
          </w:tcPr>
          <w:p>
            <w:pPr>
              <w:pStyle w:val="0"/>
              <w:jc w:val="left"/>
              <w:rPr>
                <w:rFonts w:hint="default"/>
              </w:rPr>
            </w:pPr>
          </w:p>
        </w:tc>
      </w:tr>
      <w:tr>
        <w:trPr>
          <w:trHeight w:val="737" w:hRule="atLeast"/>
        </w:trPr>
        <w:tc>
          <w:tcPr>
            <w:tcW w:w="1531" w:type="dxa"/>
            <w:vAlign w:val="center"/>
          </w:tcPr>
          <w:p>
            <w:pPr>
              <w:pStyle w:val="0"/>
              <w:jc w:val="center"/>
              <w:rPr>
                <w:rFonts w:hint="default"/>
              </w:rPr>
            </w:pPr>
            <w:r>
              <w:rPr>
                <w:rFonts w:hint="eastAsia"/>
              </w:rPr>
              <w:t>計</w:t>
            </w:r>
          </w:p>
        </w:tc>
        <w:tc>
          <w:tcPr>
            <w:tcW w:w="1531" w:type="dxa"/>
            <w:vAlign w:val="center"/>
          </w:tcPr>
          <w:p>
            <w:pPr>
              <w:pStyle w:val="0"/>
              <w:jc w:val="right"/>
              <w:rPr>
                <w:rFonts w:hint="default"/>
                <w:color w:val="FF0000"/>
              </w:rPr>
            </w:pPr>
          </w:p>
        </w:tc>
        <w:tc>
          <w:tcPr>
            <w:tcW w:w="1531" w:type="dxa"/>
            <w:vAlign w:val="center"/>
          </w:tcPr>
          <w:p>
            <w:pPr>
              <w:pStyle w:val="0"/>
              <w:jc w:val="right"/>
              <w:rPr>
                <w:rFonts w:hint="default"/>
                <w:color w:val="FF0000"/>
              </w:rPr>
            </w:pPr>
          </w:p>
        </w:tc>
        <w:tc>
          <w:tcPr>
            <w:tcW w:w="1531" w:type="dxa"/>
            <w:vAlign w:val="center"/>
          </w:tcPr>
          <w:p>
            <w:pPr>
              <w:pStyle w:val="0"/>
              <w:jc w:val="right"/>
              <w:rPr>
                <w:rFonts w:hint="default"/>
                <w:color w:val="FF0000"/>
              </w:rPr>
            </w:pPr>
          </w:p>
        </w:tc>
        <w:tc>
          <w:tcPr>
            <w:tcW w:w="2381" w:type="dxa"/>
            <w:vAlign w:val="center"/>
          </w:tcPr>
          <w:p>
            <w:pPr>
              <w:pStyle w:val="0"/>
              <w:jc w:val="left"/>
              <w:rPr>
                <w:rFonts w:hint="default"/>
              </w:rPr>
            </w:pPr>
          </w:p>
        </w:tc>
      </w:tr>
    </w:tbl>
    <w:p>
      <w:pPr>
        <w:pStyle w:val="0"/>
        <w:rPr>
          <w:rFonts w:hint="default"/>
        </w:rPr>
      </w:pPr>
      <w:r>
        <w:rPr>
          <w:rFonts w:hint="eastAsia"/>
        </w:rPr>
        <w:t>　　事業費積算明細の合計額を記入してください。</w:t>
      </w:r>
    </w:p>
    <w:p>
      <w:pPr>
        <w:pStyle w:val="0"/>
        <w:rPr>
          <w:rFonts w:hint="default"/>
        </w:rPr>
      </w:pPr>
    </w:p>
    <w:p>
      <w:pPr>
        <w:pStyle w:val="0"/>
        <w:rPr>
          <w:rFonts w:hint="default"/>
          <w:color w:val="000000" w:themeColor="text1"/>
        </w:rPr>
      </w:pPr>
      <w:r>
        <w:rPr>
          <w:rFonts w:hint="eastAsia"/>
          <w:color w:val="000000" w:themeColor="text1"/>
        </w:rPr>
        <w:t>２　支出の部　　　　　　　　　　　　　　　　　　　　　　　（単位；円）</w:t>
      </w:r>
    </w:p>
    <w:tbl>
      <w:tblPr>
        <w:tblStyle w:val="1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31"/>
        <w:gridCol w:w="1531"/>
        <w:gridCol w:w="1531"/>
        <w:gridCol w:w="1531"/>
        <w:gridCol w:w="2381"/>
      </w:tblGrid>
      <w:tr>
        <w:trPr>
          <w:trHeight w:val="737" w:hRule="atLeast"/>
        </w:trPr>
        <w:tc>
          <w:tcPr>
            <w:tcW w:w="1531" w:type="dxa"/>
            <w:vAlign w:val="center"/>
          </w:tcPr>
          <w:p>
            <w:pPr>
              <w:pStyle w:val="0"/>
              <w:jc w:val="center"/>
              <w:rPr>
                <w:rFonts w:hint="default"/>
                <w:sz w:val="21"/>
              </w:rPr>
            </w:pPr>
            <w:r>
              <w:rPr>
                <w:rFonts w:hint="eastAsia"/>
                <w:sz w:val="21"/>
              </w:rPr>
              <w:t>区　分</w:t>
            </w:r>
          </w:p>
        </w:tc>
        <w:tc>
          <w:tcPr>
            <w:tcW w:w="1531" w:type="dxa"/>
            <w:vAlign w:val="center"/>
          </w:tcPr>
          <w:p>
            <w:pPr>
              <w:pStyle w:val="0"/>
              <w:jc w:val="center"/>
              <w:rPr>
                <w:rFonts w:hint="default"/>
                <w:sz w:val="21"/>
              </w:rPr>
            </w:pPr>
            <w:r>
              <w:rPr>
                <w:rFonts w:hint="eastAsia"/>
                <w:sz w:val="21"/>
              </w:rPr>
              <w:t>本年度予算額</w:t>
            </w:r>
          </w:p>
        </w:tc>
        <w:tc>
          <w:tcPr>
            <w:tcW w:w="1531" w:type="dxa"/>
            <w:vAlign w:val="center"/>
          </w:tcPr>
          <w:p>
            <w:pPr>
              <w:pStyle w:val="0"/>
              <w:jc w:val="center"/>
              <w:rPr>
                <w:rFonts w:hint="default"/>
                <w:sz w:val="21"/>
              </w:rPr>
            </w:pPr>
            <w:r>
              <w:rPr>
                <w:rFonts w:hint="eastAsia"/>
                <w:sz w:val="21"/>
              </w:rPr>
              <w:t>前年度予算額</w:t>
            </w:r>
          </w:p>
        </w:tc>
        <w:tc>
          <w:tcPr>
            <w:tcW w:w="1531" w:type="dxa"/>
            <w:vAlign w:val="center"/>
          </w:tcPr>
          <w:p>
            <w:pPr>
              <w:pStyle w:val="0"/>
              <w:jc w:val="center"/>
              <w:rPr>
                <w:rFonts w:hint="default"/>
                <w:sz w:val="21"/>
              </w:rPr>
            </w:pPr>
            <w:r>
              <w:rPr>
                <w:rFonts w:hint="eastAsia"/>
                <w:sz w:val="21"/>
              </w:rPr>
              <w:t>差引増減額</w:t>
            </w:r>
          </w:p>
        </w:tc>
        <w:tc>
          <w:tcPr>
            <w:tcW w:w="2381" w:type="dxa"/>
            <w:vAlign w:val="center"/>
          </w:tcPr>
          <w:p>
            <w:pPr>
              <w:pStyle w:val="0"/>
              <w:jc w:val="center"/>
              <w:rPr>
                <w:rFonts w:hint="default"/>
                <w:sz w:val="21"/>
              </w:rPr>
            </w:pPr>
            <w:r>
              <w:rPr>
                <w:rFonts w:hint="eastAsia"/>
                <w:sz w:val="21"/>
              </w:rPr>
              <w:t>内容説明</w:t>
            </w:r>
          </w:p>
        </w:tc>
      </w:tr>
      <w:tr>
        <w:trPr>
          <w:trHeight w:val="737" w:hRule="atLeast"/>
        </w:trPr>
        <w:tc>
          <w:tcPr>
            <w:tcW w:w="1531" w:type="dxa"/>
            <w:vAlign w:val="center"/>
          </w:tcPr>
          <w:p>
            <w:pPr>
              <w:pStyle w:val="0"/>
              <w:jc w:val="distribute"/>
              <w:rPr>
                <w:rFonts w:hint="default"/>
                <w:color w:val="FF0000"/>
              </w:rPr>
            </w:pPr>
            <w:r>
              <w:rPr>
                <w:rFonts w:hint="eastAsia"/>
                <w:color w:val="000000" w:themeColor="text1"/>
              </w:rPr>
              <w:t>堆肥購入代</w:t>
            </w:r>
          </w:p>
        </w:tc>
        <w:tc>
          <w:tcPr>
            <w:tcW w:w="1531" w:type="dxa"/>
            <w:vAlign w:val="center"/>
          </w:tcPr>
          <w:p>
            <w:pPr>
              <w:pStyle w:val="0"/>
              <w:jc w:val="right"/>
              <w:rPr>
                <w:rFonts w:hint="default"/>
                <w:color w:val="FF0000"/>
              </w:rPr>
            </w:pPr>
          </w:p>
        </w:tc>
        <w:tc>
          <w:tcPr>
            <w:tcW w:w="1531" w:type="dxa"/>
            <w:vAlign w:val="center"/>
          </w:tcPr>
          <w:p>
            <w:pPr>
              <w:pStyle w:val="0"/>
              <w:jc w:val="right"/>
              <w:rPr>
                <w:rFonts w:hint="default"/>
                <w:color w:val="FF0000"/>
              </w:rPr>
            </w:pPr>
          </w:p>
        </w:tc>
        <w:tc>
          <w:tcPr>
            <w:tcW w:w="1531" w:type="dxa"/>
            <w:vAlign w:val="center"/>
          </w:tcPr>
          <w:p>
            <w:pPr>
              <w:pStyle w:val="0"/>
              <w:jc w:val="right"/>
              <w:rPr>
                <w:rFonts w:hint="default"/>
                <w:color w:val="FF0000"/>
              </w:rPr>
            </w:pPr>
          </w:p>
        </w:tc>
        <w:tc>
          <w:tcPr>
            <w:tcW w:w="2381" w:type="dxa"/>
            <w:vAlign w:val="center"/>
          </w:tcPr>
          <w:p>
            <w:pPr>
              <w:pStyle w:val="0"/>
              <w:jc w:val="left"/>
              <w:rPr>
                <w:rFonts w:hint="default"/>
                <w:color w:val="FF0000"/>
                <w:sz w:val="18"/>
              </w:rPr>
            </w:pPr>
          </w:p>
        </w:tc>
      </w:tr>
      <w:tr>
        <w:trPr>
          <w:trHeight w:val="737" w:hRule="atLeast"/>
        </w:trPr>
        <w:tc>
          <w:tcPr>
            <w:tcW w:w="1531" w:type="dxa"/>
            <w:vAlign w:val="center"/>
          </w:tcPr>
          <w:p>
            <w:pPr>
              <w:pStyle w:val="0"/>
              <w:jc w:val="distribute"/>
              <w:rPr>
                <w:rFonts w:hint="default"/>
                <w:color w:val="FF0000"/>
              </w:rPr>
            </w:pPr>
          </w:p>
        </w:tc>
        <w:tc>
          <w:tcPr>
            <w:tcW w:w="1531" w:type="dxa"/>
            <w:vAlign w:val="center"/>
          </w:tcPr>
          <w:p>
            <w:pPr>
              <w:pStyle w:val="0"/>
              <w:jc w:val="right"/>
              <w:rPr>
                <w:rFonts w:hint="default"/>
                <w:color w:val="FF0000"/>
              </w:rPr>
            </w:pPr>
          </w:p>
        </w:tc>
        <w:tc>
          <w:tcPr>
            <w:tcW w:w="1531" w:type="dxa"/>
            <w:vAlign w:val="center"/>
          </w:tcPr>
          <w:p>
            <w:pPr>
              <w:pStyle w:val="0"/>
              <w:jc w:val="right"/>
              <w:rPr>
                <w:rFonts w:hint="default"/>
                <w:color w:val="FF0000"/>
              </w:rPr>
            </w:pPr>
          </w:p>
        </w:tc>
        <w:tc>
          <w:tcPr>
            <w:tcW w:w="1531" w:type="dxa"/>
            <w:vAlign w:val="center"/>
          </w:tcPr>
          <w:p>
            <w:pPr>
              <w:pStyle w:val="0"/>
              <w:jc w:val="right"/>
              <w:rPr>
                <w:rFonts w:hint="default"/>
                <w:color w:val="FF0000"/>
              </w:rPr>
            </w:pPr>
          </w:p>
        </w:tc>
        <w:tc>
          <w:tcPr>
            <w:tcW w:w="2381" w:type="dxa"/>
            <w:vAlign w:val="center"/>
          </w:tcPr>
          <w:p>
            <w:pPr>
              <w:pStyle w:val="0"/>
              <w:jc w:val="left"/>
              <w:rPr>
                <w:rFonts w:hint="default"/>
                <w:color w:val="FF0000"/>
              </w:rPr>
            </w:pPr>
          </w:p>
        </w:tc>
      </w:tr>
      <w:tr>
        <w:trPr>
          <w:trHeight w:val="737" w:hRule="atLeast"/>
        </w:trPr>
        <w:tc>
          <w:tcPr>
            <w:tcW w:w="1531" w:type="dxa"/>
            <w:vAlign w:val="center"/>
          </w:tcPr>
          <w:p>
            <w:pPr>
              <w:pStyle w:val="0"/>
              <w:jc w:val="distribute"/>
              <w:rPr>
                <w:rFonts w:hint="default"/>
              </w:rPr>
            </w:pPr>
          </w:p>
        </w:tc>
        <w:tc>
          <w:tcPr>
            <w:tcW w:w="1531" w:type="dxa"/>
            <w:vAlign w:val="center"/>
          </w:tcPr>
          <w:p>
            <w:pPr>
              <w:pStyle w:val="0"/>
              <w:jc w:val="right"/>
              <w:rPr>
                <w:rFonts w:hint="default"/>
              </w:rPr>
            </w:pPr>
          </w:p>
        </w:tc>
        <w:tc>
          <w:tcPr>
            <w:tcW w:w="1531" w:type="dxa"/>
            <w:vAlign w:val="center"/>
          </w:tcPr>
          <w:p>
            <w:pPr>
              <w:pStyle w:val="0"/>
              <w:jc w:val="right"/>
              <w:rPr>
                <w:rFonts w:hint="default"/>
              </w:rPr>
            </w:pPr>
          </w:p>
        </w:tc>
        <w:tc>
          <w:tcPr>
            <w:tcW w:w="1531" w:type="dxa"/>
            <w:vAlign w:val="center"/>
          </w:tcPr>
          <w:p>
            <w:pPr>
              <w:pStyle w:val="0"/>
              <w:jc w:val="right"/>
              <w:rPr>
                <w:rFonts w:hint="default"/>
              </w:rPr>
            </w:pPr>
          </w:p>
        </w:tc>
        <w:tc>
          <w:tcPr>
            <w:tcW w:w="2381" w:type="dxa"/>
            <w:vAlign w:val="center"/>
          </w:tcPr>
          <w:p>
            <w:pPr>
              <w:pStyle w:val="0"/>
              <w:jc w:val="left"/>
              <w:rPr>
                <w:rFonts w:hint="default"/>
              </w:rPr>
            </w:pPr>
          </w:p>
        </w:tc>
      </w:tr>
      <w:tr>
        <w:trPr>
          <w:trHeight w:val="737" w:hRule="atLeast"/>
        </w:trPr>
        <w:tc>
          <w:tcPr>
            <w:tcW w:w="1531" w:type="dxa"/>
            <w:vAlign w:val="center"/>
          </w:tcPr>
          <w:p>
            <w:pPr>
              <w:pStyle w:val="0"/>
              <w:jc w:val="center"/>
              <w:rPr>
                <w:rFonts w:hint="default"/>
              </w:rPr>
            </w:pPr>
            <w:r>
              <w:rPr>
                <w:rFonts w:hint="eastAsia"/>
              </w:rPr>
              <w:t>計</w:t>
            </w:r>
          </w:p>
        </w:tc>
        <w:tc>
          <w:tcPr>
            <w:tcW w:w="1531" w:type="dxa"/>
            <w:vAlign w:val="center"/>
          </w:tcPr>
          <w:p>
            <w:pPr>
              <w:pStyle w:val="0"/>
              <w:jc w:val="right"/>
              <w:rPr>
                <w:rFonts w:hint="default"/>
                <w:color w:val="FF0000"/>
              </w:rPr>
            </w:pPr>
          </w:p>
        </w:tc>
        <w:tc>
          <w:tcPr>
            <w:tcW w:w="1531" w:type="dxa"/>
            <w:vAlign w:val="center"/>
          </w:tcPr>
          <w:p>
            <w:pPr>
              <w:pStyle w:val="0"/>
              <w:jc w:val="right"/>
              <w:rPr>
                <w:rFonts w:hint="default"/>
                <w:color w:val="FF0000"/>
              </w:rPr>
            </w:pPr>
          </w:p>
        </w:tc>
        <w:tc>
          <w:tcPr>
            <w:tcW w:w="1531" w:type="dxa"/>
            <w:vAlign w:val="center"/>
          </w:tcPr>
          <w:p>
            <w:pPr>
              <w:pStyle w:val="0"/>
              <w:jc w:val="right"/>
              <w:rPr>
                <w:rFonts w:hint="default"/>
                <w:color w:val="FF0000"/>
              </w:rPr>
            </w:pPr>
          </w:p>
        </w:tc>
        <w:tc>
          <w:tcPr>
            <w:tcW w:w="2381" w:type="dxa"/>
            <w:vAlign w:val="center"/>
          </w:tcPr>
          <w:p>
            <w:pPr>
              <w:pStyle w:val="0"/>
              <w:jc w:val="left"/>
              <w:rPr>
                <w:rFonts w:hint="default"/>
              </w:rPr>
            </w:pPr>
          </w:p>
        </w:tc>
      </w:tr>
    </w:tbl>
    <w:p>
      <w:pPr>
        <w:pStyle w:val="0"/>
        <w:rPr>
          <w:rFonts w:hint="default"/>
        </w:rPr>
      </w:pPr>
    </w:p>
    <w:p>
      <w:pPr>
        <w:pStyle w:val="0"/>
        <w:rPr>
          <w:rFonts w:hint="default"/>
        </w:rPr>
      </w:pPr>
      <w:r>
        <w:rPr>
          <w:rFonts w:hint="eastAsia"/>
        </w:rPr>
        <w:t>　　備考</w:t>
      </w:r>
    </w:p>
    <w:p>
      <w:pPr>
        <w:pStyle w:val="0"/>
        <w:rPr>
          <w:rFonts w:hint="default"/>
        </w:rPr>
      </w:pPr>
      <w:r>
        <w:rPr>
          <w:rFonts w:hint="eastAsia"/>
        </w:rPr>
        <w:t>　　　　１　区分はなるべく具体的に記入してください。</w:t>
      </w:r>
    </w:p>
    <w:p>
      <w:pPr>
        <w:pStyle w:val="0"/>
        <w:rPr>
          <w:rFonts w:hint="default"/>
        </w:rPr>
      </w:pPr>
      <w:r>
        <w:rPr>
          <w:rFonts w:hint="eastAsia"/>
        </w:rPr>
        <w:t>　　　　２　内容説明は金額算出の根拠を明らかにしてください。</w:t>
      </w:r>
    </w:p>
    <w:p>
      <w:pPr>
        <w:pStyle w:val="0"/>
        <w:rPr>
          <w:rFonts w:hint="default"/>
        </w:rPr>
      </w:pPr>
      <w:r>
        <w:rPr>
          <w:rFonts w:hint="default"/>
        </w:rPr>
        <w:br w:type="page"/>
      </w:r>
    </w:p>
    <w:p>
      <w:pPr>
        <w:pStyle w:val="0"/>
        <w:rPr>
          <w:rFonts w:hint="default"/>
        </w:rPr>
      </w:pPr>
      <w:r>
        <w:rPr>
          <w:rFonts w:hint="eastAsia"/>
        </w:rPr>
        <w:t>様式第５号（第８条関係）</w:t>
      </w:r>
    </w:p>
    <w:p>
      <w:pPr>
        <w:pStyle w:val="0"/>
        <w:rPr>
          <w:rFonts w:hint="default"/>
        </w:rPr>
      </w:pPr>
    </w:p>
    <w:p>
      <w:pPr>
        <w:pStyle w:val="0"/>
        <w:jc w:val="center"/>
        <w:rPr>
          <w:rFonts w:hint="default"/>
          <w:sz w:val="28"/>
        </w:rPr>
      </w:pPr>
      <w:r>
        <w:rPr>
          <w:rFonts w:hint="eastAsia"/>
          <w:sz w:val="28"/>
        </w:rPr>
        <w:t>交　付　金　実　績　報　告　書</w:t>
      </w:r>
    </w:p>
    <w:p>
      <w:pPr>
        <w:pStyle w:val="0"/>
        <w:rPr>
          <w:rFonts w:hint="default"/>
        </w:rPr>
      </w:pPr>
    </w:p>
    <w:p>
      <w:pPr>
        <w:pStyle w:val="0"/>
        <w:rPr>
          <w:rFonts w:hint="default"/>
        </w:rPr>
      </w:pPr>
    </w:p>
    <w:p>
      <w:pPr>
        <w:pStyle w:val="0"/>
        <w:rPr>
          <w:rFonts w:hint="default"/>
        </w:rPr>
      </w:pPr>
      <w:r>
        <w:rPr>
          <w:rFonts w:hint="eastAsia"/>
        </w:rPr>
        <w:t>　令和７年度において、次の事業を完了したので、関係書類を添えて報告します。</w:t>
      </w:r>
    </w:p>
    <w:p>
      <w:pPr>
        <w:pStyle w:val="0"/>
        <w:rPr>
          <w:rFonts w:hint="default"/>
        </w:rPr>
      </w:pPr>
    </w:p>
    <w:p>
      <w:pPr>
        <w:pStyle w:val="0"/>
        <w:rPr>
          <w:rFonts w:hint="default"/>
        </w:rPr>
      </w:pPr>
      <w:r>
        <w:rPr>
          <w:rFonts w:hint="eastAsia"/>
        </w:rPr>
        <w:t>事業名：地域農業活性化支援事業（該当事業に☑・○印）</w:t>
      </w:r>
    </w:p>
    <w:p>
      <w:pPr>
        <w:pStyle w:val="0"/>
        <w:rPr>
          <w:rFonts w:hint="default"/>
        </w:rPr>
      </w:pPr>
    </w:p>
    <w:p>
      <w:pPr>
        <w:pStyle w:val="0"/>
        <w:rPr>
          <w:rFonts w:hint="default"/>
        </w:rPr>
      </w:pPr>
      <w:r>
        <w:rPr>
          <w:rFonts w:hint="eastAsia"/>
        </w:rPr>
        <w:t>□土づくり　【実績額　　　　　　　円】（散布量　　　トン）</w:t>
      </w:r>
    </w:p>
    <w:p>
      <w:pPr>
        <w:pStyle w:val="0"/>
        <w:rPr>
          <w:rFonts w:hint="default"/>
        </w:rPr>
      </w:pPr>
      <w:r>
        <w:rPr>
          <w:rFonts w:hint="eastAsia"/>
        </w:rPr>
        <w:t>□そば振興　【実績額　　　　　　　円】（種子購入）</w:t>
      </w:r>
    </w:p>
    <w:p>
      <w:pPr>
        <w:pStyle w:val="0"/>
        <w:rPr>
          <w:rFonts w:hint="default"/>
        </w:rPr>
      </w:pPr>
      <w:r>
        <w:rPr>
          <w:rFonts w:hint="eastAsia"/>
        </w:rPr>
        <w:t>□ＷＣＳ刈取【実績額　　　　　　　円】（刈取面積　　　　　アール）</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令和　　年　　月　　日</w:t>
      </w:r>
    </w:p>
    <w:p>
      <w:pPr>
        <w:pStyle w:val="0"/>
        <w:rPr>
          <w:rFonts w:hint="default"/>
        </w:rPr>
      </w:pPr>
    </w:p>
    <w:p>
      <w:pPr>
        <w:pStyle w:val="0"/>
        <w:rPr>
          <w:rFonts w:hint="default"/>
        </w:rPr>
      </w:pPr>
    </w:p>
    <w:p>
      <w:pPr>
        <w:pStyle w:val="0"/>
        <w:rPr>
          <w:rFonts w:hint="default"/>
          <w:color w:val="000000" w:themeColor="text1"/>
        </w:rPr>
      </w:pPr>
      <w:r>
        <w:rPr>
          <w:rFonts w:hint="eastAsia"/>
          <w:color w:val="000000" w:themeColor="text1"/>
        </w:rPr>
        <w:t>　　　　　　　　　　　　　</w:t>
      </w:r>
      <w:r>
        <w:rPr>
          <w:rFonts w:hint="eastAsia"/>
          <w:b w:val="1"/>
          <w:color w:val="000000" w:themeColor="text1"/>
        </w:rPr>
        <w:t>〒</w:t>
      </w:r>
      <w:r>
        <w:rPr>
          <w:rFonts w:hint="eastAsia"/>
          <w:color w:val="000000" w:themeColor="text1"/>
        </w:rPr>
        <w:t>　　　　　　　　　</w:t>
      </w:r>
    </w:p>
    <w:p>
      <w:pPr>
        <w:pStyle w:val="0"/>
        <w:rPr>
          <w:rFonts w:hint="default"/>
        </w:rPr>
      </w:pPr>
      <w:r>
        <w:rPr>
          <w:rFonts w:hint="eastAsia"/>
        </w:rPr>
        <w:t>　　　　　　　事業者住所：</w:t>
      </w:r>
      <w:r>
        <w:rPr>
          <w:rFonts w:hint="default"/>
        </w:rPr>
        <w:t xml:space="preserve"> </w:t>
      </w:r>
    </w:p>
    <w:p>
      <w:pPr>
        <w:pStyle w:val="0"/>
        <w:rPr>
          <w:rFonts w:hint="default"/>
        </w:rPr>
      </w:pPr>
    </w:p>
    <w:p>
      <w:pPr>
        <w:pStyle w:val="0"/>
        <w:rPr>
          <w:rFonts w:hint="default"/>
        </w:rPr>
      </w:pPr>
      <w:r>
        <w:rPr>
          <w:rFonts w:hint="eastAsia"/>
        </w:rPr>
        <w:t>　　　　　　　</w:t>
      </w:r>
      <w:r>
        <w:rPr>
          <w:rFonts w:hint="eastAsia"/>
          <w:spacing w:val="40"/>
          <w:kern w:val="0"/>
          <w:fitText w:val="1200" w:id="3"/>
        </w:rPr>
        <w:t>組織名</w:t>
      </w:r>
      <w:r>
        <w:rPr>
          <w:rFonts w:hint="eastAsia"/>
          <w:kern w:val="0"/>
          <w:fitText w:val="1200" w:id="3"/>
        </w:rPr>
        <w:t>称</w:t>
      </w:r>
      <w:r>
        <w:rPr>
          <w:rFonts w:hint="eastAsia"/>
        </w:rPr>
        <w:t>：</w:t>
      </w:r>
    </w:p>
    <w:p>
      <w:pPr>
        <w:pStyle w:val="0"/>
        <w:rPr>
          <w:rFonts w:hint="default"/>
        </w:rPr>
      </w:pPr>
    </w:p>
    <w:p>
      <w:pPr>
        <w:pStyle w:val="0"/>
        <w:rPr>
          <w:rFonts w:hint="default"/>
        </w:rPr>
      </w:pPr>
      <w:r>
        <w:rPr>
          <w:rFonts w:hint="eastAsia"/>
        </w:rPr>
        <w:t>　　　　　　　代表者氏名：　　　　　　　　　　　　　　　　　　　</w:t>
      </w:r>
      <w:bookmarkStart w:id="0" w:name="_GoBack"/>
      <w:bookmarkEnd w:id="0"/>
    </w:p>
    <w:p>
      <w:pPr>
        <w:pStyle w:val="0"/>
        <w:rPr>
          <w:rFonts w:hint="default"/>
        </w:rPr>
      </w:pPr>
    </w:p>
    <w:p>
      <w:pPr>
        <w:pStyle w:val="0"/>
        <w:rPr>
          <w:rFonts w:hint="default"/>
          <w:color w:val="000000" w:themeColor="text1"/>
        </w:rPr>
      </w:pPr>
      <w:r>
        <w:rPr>
          <w:rFonts w:hint="eastAsia"/>
          <w:color w:val="000000" w:themeColor="text1"/>
        </w:rPr>
        <w:t>　　　　　　　</w:t>
      </w:r>
      <w:r>
        <w:rPr>
          <w:rFonts w:hint="eastAsia"/>
          <w:color w:val="000000" w:themeColor="text1"/>
          <w:spacing w:val="40"/>
          <w:fitText w:val="1200" w:id="4"/>
        </w:rPr>
        <w:t>電話番</w:t>
      </w:r>
      <w:r>
        <w:rPr>
          <w:rFonts w:hint="eastAsia"/>
          <w:color w:val="000000" w:themeColor="text1"/>
          <w:fitText w:val="1200" w:id="4"/>
        </w:rPr>
        <w:t>号</w:t>
      </w:r>
      <w:r>
        <w:rPr>
          <w:rFonts w:hint="eastAsia"/>
          <w:color w:val="000000" w:themeColor="text1"/>
        </w:rPr>
        <w:t>：</w:t>
      </w:r>
    </w:p>
    <w:p>
      <w:pPr>
        <w:pStyle w:val="0"/>
        <w:rPr>
          <w:rFonts w:hint="default"/>
        </w:rPr>
      </w:pPr>
    </w:p>
    <w:p>
      <w:pPr>
        <w:pStyle w:val="0"/>
        <w:rPr>
          <w:rFonts w:hint="default"/>
        </w:rPr>
      </w:pPr>
    </w:p>
    <w:p>
      <w:pPr>
        <w:pStyle w:val="0"/>
        <w:rPr>
          <w:rFonts w:hint="default"/>
          <w:sz w:val="28"/>
        </w:rPr>
      </w:pPr>
      <w:r>
        <w:rPr>
          <w:rFonts w:hint="eastAsia"/>
          <w:sz w:val="28"/>
        </w:rPr>
        <w:t>北広島町農業再生協議会会長　様</w:t>
      </w:r>
    </w:p>
    <w:p>
      <w:pPr>
        <w:pStyle w:val="0"/>
        <w:rPr>
          <w:rFonts w:hint="default"/>
        </w:rPr>
      </w:pPr>
    </w:p>
    <w:p>
      <w:pPr>
        <w:pStyle w:val="0"/>
        <w:rPr>
          <w:rFonts w:hint="default"/>
        </w:rPr>
      </w:pPr>
    </w:p>
    <w:p>
      <w:pPr>
        <w:pStyle w:val="0"/>
        <w:rPr>
          <w:rFonts w:hint="default"/>
        </w:rPr>
      </w:pPr>
      <w:r>
        <w:rPr>
          <w:rFonts w:hint="default"/>
        </w:rPr>
        <w:br w:type="page"/>
      </w:r>
      <w:r>
        <w:rPr>
          <w:rFonts w:hint="eastAsia"/>
        </w:rPr>
        <w:t>様式第６号（第８条関係）</w:t>
      </w:r>
    </w:p>
    <w:p>
      <w:pPr>
        <w:pStyle w:val="0"/>
        <w:rPr>
          <w:rFonts w:hint="default"/>
        </w:rPr>
      </w:pPr>
    </w:p>
    <w:p>
      <w:pPr>
        <w:pStyle w:val="0"/>
        <w:jc w:val="center"/>
        <w:rPr>
          <w:rFonts w:hint="default"/>
          <w:sz w:val="28"/>
        </w:rPr>
      </w:pPr>
      <w:r>
        <w:rPr>
          <w:rFonts w:hint="eastAsia"/>
          <w:sz w:val="28"/>
        </w:rPr>
        <w:t>事　業　成　績　書</w:t>
      </w:r>
    </w:p>
    <w:p>
      <w:pPr>
        <w:pStyle w:val="0"/>
        <w:rPr>
          <w:rFonts w:hint="default"/>
        </w:rPr>
      </w:pPr>
    </w:p>
    <w:p>
      <w:pPr>
        <w:pStyle w:val="0"/>
        <w:rPr>
          <w:rFonts w:hint="default"/>
        </w:rPr>
      </w:pPr>
      <w:r>
        <w:rPr>
          <w:rFonts w:hint="eastAsia"/>
        </w:rPr>
        <w:t>１　事業目的</w:t>
      </w:r>
    </w:p>
    <w:p>
      <w:pPr>
        <w:pStyle w:val="0"/>
        <w:ind w:left="480" w:hanging="480" w:hangingChars="200"/>
        <w:rPr>
          <w:rFonts w:hint="default"/>
        </w:rPr>
      </w:pPr>
      <w:r>
        <w:rPr>
          <w:rFonts w:hint="eastAsia"/>
        </w:rPr>
        <w:t>　　　　　</w:t>
      </w: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p>
      <w:pPr>
        <w:pStyle w:val="0"/>
        <w:rPr>
          <w:rFonts w:hint="default"/>
        </w:rPr>
      </w:pPr>
    </w:p>
    <w:p>
      <w:pPr>
        <w:pStyle w:val="0"/>
        <w:rPr>
          <w:rFonts w:hint="default"/>
        </w:rPr>
      </w:pPr>
      <w:r>
        <w:rPr>
          <w:rFonts w:hint="eastAsia"/>
        </w:rPr>
        <w:t>２　実施概要</w:t>
      </w:r>
    </w:p>
    <w:p>
      <w:pPr>
        <w:pStyle w:val="0"/>
        <w:ind w:left="480" w:hanging="480" w:hangingChars="200"/>
        <w:rPr>
          <w:rFonts w:hint="default"/>
        </w:rPr>
      </w:pPr>
      <w:r>
        <w:rPr>
          <w:rFonts w:hint="eastAsia"/>
        </w:rPr>
        <w:t>　　　　</w:t>
      </w: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３　事業効果</w:t>
      </w:r>
    </w:p>
    <w:p>
      <w:pPr>
        <w:pStyle w:val="0"/>
        <w:ind w:left="480" w:hanging="480" w:hangingChars="200"/>
        <w:rPr>
          <w:rFonts w:hint="default"/>
        </w:rPr>
      </w:pPr>
      <w:r>
        <w:rPr>
          <w:rFonts w:hint="eastAsia"/>
        </w:rPr>
        <w:t>　　　</w:t>
      </w: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４　備　　考</w:t>
      </w: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w:br w:type="page"/>
      </w:r>
      <w:r>
        <w:rPr>
          <w:rFonts w:hint="eastAsia"/>
        </w:rPr>
        <w:t>様式第６号の１（土づくり実績）</w:t>
      </w:r>
    </w:p>
    <w:p>
      <w:pPr>
        <w:pStyle w:val="0"/>
        <w:rPr>
          <w:rFonts w:hint="default"/>
        </w:rPr>
      </w:pPr>
    </w:p>
    <w:p>
      <w:pPr>
        <w:pStyle w:val="0"/>
        <w:rPr>
          <w:rFonts w:hint="default"/>
        </w:rPr>
      </w:pPr>
      <w:r>
        <w:rPr>
          <w:rFonts w:hint="eastAsia"/>
        </w:rPr>
        <w:t>堆肥散布ほ場</w:t>
      </w:r>
    </w:p>
    <w:tbl>
      <w:tblPr>
        <w:tblStyle w:val="11"/>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68"/>
        <w:gridCol w:w="3402"/>
        <w:gridCol w:w="1417"/>
        <w:gridCol w:w="1418"/>
      </w:tblGrid>
      <w:tr>
        <w:trPr>
          <w:trHeight w:val="397" w:hRule="atLeast"/>
        </w:trPr>
        <w:tc>
          <w:tcPr>
            <w:tcW w:w="2268" w:type="dxa"/>
            <w:shd w:val="clear" w:color="auto" w:fill="auto"/>
            <w:vAlign w:val="center"/>
          </w:tcPr>
          <w:p>
            <w:pPr>
              <w:pStyle w:val="0"/>
              <w:jc w:val="center"/>
              <w:rPr>
                <w:rFonts w:hint="default"/>
              </w:rPr>
            </w:pPr>
            <w:r>
              <w:rPr>
                <w:rFonts w:hint="eastAsia"/>
              </w:rPr>
              <w:t>農業者氏名</w:t>
            </w:r>
          </w:p>
        </w:tc>
        <w:tc>
          <w:tcPr>
            <w:tcW w:w="3402" w:type="dxa"/>
            <w:shd w:val="clear" w:color="auto" w:fill="auto"/>
            <w:vAlign w:val="center"/>
          </w:tcPr>
          <w:p>
            <w:pPr>
              <w:pStyle w:val="0"/>
              <w:jc w:val="center"/>
              <w:rPr>
                <w:rFonts w:hint="default"/>
              </w:rPr>
            </w:pPr>
            <w:r>
              <w:rPr>
                <w:rFonts w:hint="eastAsia"/>
              </w:rPr>
              <w:t>農地所在地</w:t>
            </w:r>
          </w:p>
        </w:tc>
        <w:tc>
          <w:tcPr>
            <w:tcW w:w="1417" w:type="dxa"/>
            <w:shd w:val="clear" w:color="auto" w:fill="auto"/>
            <w:vAlign w:val="center"/>
          </w:tcPr>
          <w:p>
            <w:pPr>
              <w:pStyle w:val="0"/>
              <w:jc w:val="center"/>
              <w:rPr>
                <w:rFonts w:hint="default"/>
              </w:rPr>
            </w:pPr>
            <w:r>
              <w:rPr>
                <w:rFonts w:hint="eastAsia"/>
              </w:rPr>
              <w:t>面積</w:t>
            </w:r>
            <w:r>
              <w:rPr>
                <w:rFonts w:hint="eastAsia"/>
              </w:rPr>
              <w:t>(a)</w:t>
            </w:r>
          </w:p>
        </w:tc>
        <w:tc>
          <w:tcPr>
            <w:tcW w:w="1418" w:type="dxa"/>
            <w:shd w:val="clear" w:color="auto" w:fill="auto"/>
            <w:vAlign w:val="center"/>
          </w:tcPr>
          <w:p>
            <w:pPr>
              <w:pStyle w:val="0"/>
              <w:jc w:val="center"/>
              <w:rPr>
                <w:rFonts w:hint="default"/>
              </w:rPr>
            </w:pPr>
            <w:r>
              <w:rPr>
                <w:rFonts w:hint="eastAsia"/>
              </w:rPr>
              <w:t>農作物名</w:t>
            </w:r>
          </w:p>
        </w:tc>
      </w:tr>
      <w:tr>
        <w:trPr>
          <w:trHeight w:val="397" w:hRule="atLeast"/>
        </w:trPr>
        <w:tc>
          <w:tcPr>
            <w:tcW w:w="2268" w:type="dxa"/>
            <w:shd w:val="clear" w:color="auto" w:fill="auto"/>
            <w:vAlign w:val="center"/>
          </w:tcPr>
          <w:p>
            <w:pPr>
              <w:pStyle w:val="0"/>
              <w:jc w:val="left"/>
              <w:rPr>
                <w:rFonts w:hint="default"/>
              </w:rPr>
            </w:pPr>
          </w:p>
        </w:tc>
        <w:tc>
          <w:tcPr>
            <w:tcW w:w="3402" w:type="dxa"/>
            <w:shd w:val="clear" w:color="auto" w:fill="auto"/>
            <w:vAlign w:val="center"/>
          </w:tcPr>
          <w:p>
            <w:pPr>
              <w:pStyle w:val="0"/>
              <w:rPr>
                <w:rFonts w:hint="default"/>
              </w:rPr>
            </w:pPr>
          </w:p>
        </w:tc>
        <w:tc>
          <w:tcPr>
            <w:tcW w:w="1417" w:type="dxa"/>
            <w:shd w:val="clear" w:color="auto" w:fill="auto"/>
            <w:vAlign w:val="center"/>
          </w:tcPr>
          <w:p>
            <w:pPr>
              <w:pStyle w:val="0"/>
              <w:jc w:val="right"/>
              <w:rPr>
                <w:rFonts w:hint="default"/>
              </w:rPr>
            </w:pPr>
          </w:p>
        </w:tc>
        <w:tc>
          <w:tcPr>
            <w:tcW w:w="1418" w:type="dxa"/>
            <w:shd w:val="clear" w:color="auto" w:fill="auto"/>
            <w:vAlign w:val="center"/>
          </w:tcPr>
          <w:p>
            <w:pPr>
              <w:pStyle w:val="0"/>
              <w:jc w:val="center"/>
              <w:rPr>
                <w:rFonts w:hint="default"/>
              </w:rPr>
            </w:pPr>
          </w:p>
        </w:tc>
      </w:tr>
      <w:tr>
        <w:trPr>
          <w:trHeight w:val="397" w:hRule="atLeast"/>
        </w:trPr>
        <w:tc>
          <w:tcPr>
            <w:tcW w:w="2268" w:type="dxa"/>
            <w:shd w:val="clear" w:color="auto" w:fill="auto"/>
            <w:vAlign w:val="center"/>
          </w:tcPr>
          <w:p>
            <w:pPr>
              <w:pStyle w:val="0"/>
              <w:jc w:val="left"/>
              <w:rPr>
                <w:rFonts w:hint="default"/>
              </w:rPr>
            </w:pPr>
          </w:p>
        </w:tc>
        <w:tc>
          <w:tcPr>
            <w:tcW w:w="3402" w:type="dxa"/>
            <w:shd w:val="clear" w:color="auto" w:fill="auto"/>
            <w:vAlign w:val="center"/>
          </w:tcPr>
          <w:p>
            <w:pPr>
              <w:pStyle w:val="0"/>
              <w:rPr>
                <w:rFonts w:hint="default"/>
              </w:rPr>
            </w:pPr>
          </w:p>
        </w:tc>
        <w:tc>
          <w:tcPr>
            <w:tcW w:w="1417" w:type="dxa"/>
            <w:shd w:val="clear" w:color="auto" w:fill="auto"/>
            <w:vAlign w:val="center"/>
          </w:tcPr>
          <w:p>
            <w:pPr>
              <w:pStyle w:val="0"/>
              <w:jc w:val="right"/>
              <w:rPr>
                <w:rFonts w:hint="default"/>
              </w:rPr>
            </w:pPr>
          </w:p>
        </w:tc>
        <w:tc>
          <w:tcPr>
            <w:tcW w:w="1418" w:type="dxa"/>
            <w:shd w:val="clear" w:color="auto" w:fill="auto"/>
            <w:vAlign w:val="center"/>
          </w:tcPr>
          <w:p>
            <w:pPr>
              <w:pStyle w:val="0"/>
              <w:jc w:val="center"/>
              <w:rPr>
                <w:rFonts w:hint="default"/>
              </w:rPr>
            </w:pPr>
          </w:p>
        </w:tc>
      </w:tr>
      <w:tr>
        <w:trPr>
          <w:trHeight w:val="397" w:hRule="atLeast"/>
        </w:trPr>
        <w:tc>
          <w:tcPr>
            <w:tcW w:w="2268" w:type="dxa"/>
            <w:shd w:val="clear" w:color="auto" w:fill="auto"/>
            <w:vAlign w:val="center"/>
          </w:tcPr>
          <w:p>
            <w:pPr>
              <w:pStyle w:val="0"/>
              <w:jc w:val="left"/>
              <w:rPr>
                <w:rFonts w:hint="default"/>
              </w:rPr>
            </w:pPr>
          </w:p>
        </w:tc>
        <w:tc>
          <w:tcPr>
            <w:tcW w:w="3402" w:type="dxa"/>
            <w:shd w:val="clear" w:color="auto" w:fill="auto"/>
            <w:vAlign w:val="center"/>
          </w:tcPr>
          <w:p>
            <w:pPr>
              <w:pStyle w:val="0"/>
              <w:rPr>
                <w:rFonts w:hint="default"/>
              </w:rPr>
            </w:pPr>
          </w:p>
        </w:tc>
        <w:tc>
          <w:tcPr>
            <w:tcW w:w="1417" w:type="dxa"/>
            <w:shd w:val="clear" w:color="auto" w:fill="auto"/>
            <w:vAlign w:val="center"/>
          </w:tcPr>
          <w:p>
            <w:pPr>
              <w:pStyle w:val="0"/>
              <w:jc w:val="right"/>
              <w:rPr>
                <w:rFonts w:hint="default"/>
              </w:rPr>
            </w:pPr>
          </w:p>
        </w:tc>
        <w:tc>
          <w:tcPr>
            <w:tcW w:w="1418" w:type="dxa"/>
            <w:shd w:val="clear" w:color="auto" w:fill="auto"/>
            <w:vAlign w:val="center"/>
          </w:tcPr>
          <w:p>
            <w:pPr>
              <w:pStyle w:val="0"/>
              <w:jc w:val="center"/>
              <w:rPr>
                <w:rFonts w:hint="default"/>
              </w:rPr>
            </w:pPr>
          </w:p>
        </w:tc>
      </w:tr>
      <w:tr>
        <w:trPr>
          <w:trHeight w:val="397" w:hRule="atLeast"/>
        </w:trPr>
        <w:tc>
          <w:tcPr>
            <w:tcW w:w="2268" w:type="dxa"/>
            <w:shd w:val="clear" w:color="auto" w:fill="auto"/>
            <w:vAlign w:val="center"/>
          </w:tcPr>
          <w:p>
            <w:pPr>
              <w:pStyle w:val="0"/>
              <w:jc w:val="left"/>
              <w:rPr>
                <w:rFonts w:hint="default"/>
              </w:rPr>
            </w:pPr>
          </w:p>
        </w:tc>
        <w:tc>
          <w:tcPr>
            <w:tcW w:w="3402" w:type="dxa"/>
            <w:shd w:val="clear" w:color="auto" w:fill="auto"/>
            <w:vAlign w:val="center"/>
          </w:tcPr>
          <w:p>
            <w:pPr>
              <w:pStyle w:val="0"/>
              <w:rPr>
                <w:rFonts w:hint="default"/>
              </w:rPr>
            </w:pPr>
          </w:p>
        </w:tc>
        <w:tc>
          <w:tcPr>
            <w:tcW w:w="1417" w:type="dxa"/>
            <w:shd w:val="clear" w:color="auto" w:fill="auto"/>
            <w:vAlign w:val="center"/>
          </w:tcPr>
          <w:p>
            <w:pPr>
              <w:pStyle w:val="0"/>
              <w:jc w:val="right"/>
              <w:rPr>
                <w:rFonts w:hint="default"/>
              </w:rPr>
            </w:pPr>
          </w:p>
        </w:tc>
        <w:tc>
          <w:tcPr>
            <w:tcW w:w="1418" w:type="dxa"/>
            <w:shd w:val="clear" w:color="auto" w:fill="auto"/>
            <w:vAlign w:val="center"/>
          </w:tcPr>
          <w:p>
            <w:pPr>
              <w:pStyle w:val="0"/>
              <w:jc w:val="center"/>
              <w:rPr>
                <w:rFonts w:hint="default"/>
              </w:rPr>
            </w:pPr>
          </w:p>
        </w:tc>
      </w:tr>
      <w:tr>
        <w:trPr>
          <w:trHeight w:val="397" w:hRule="atLeast"/>
        </w:trPr>
        <w:tc>
          <w:tcPr>
            <w:tcW w:w="2268" w:type="dxa"/>
            <w:shd w:val="clear" w:color="auto" w:fill="auto"/>
            <w:vAlign w:val="center"/>
          </w:tcPr>
          <w:p>
            <w:pPr>
              <w:pStyle w:val="0"/>
              <w:jc w:val="left"/>
              <w:rPr>
                <w:rFonts w:hint="default"/>
              </w:rPr>
            </w:pPr>
          </w:p>
        </w:tc>
        <w:tc>
          <w:tcPr>
            <w:tcW w:w="3402" w:type="dxa"/>
            <w:shd w:val="clear" w:color="auto" w:fill="auto"/>
            <w:vAlign w:val="center"/>
          </w:tcPr>
          <w:p>
            <w:pPr>
              <w:pStyle w:val="0"/>
              <w:rPr>
                <w:rFonts w:hint="default"/>
              </w:rPr>
            </w:pPr>
          </w:p>
        </w:tc>
        <w:tc>
          <w:tcPr>
            <w:tcW w:w="1417" w:type="dxa"/>
            <w:shd w:val="clear" w:color="auto" w:fill="auto"/>
            <w:vAlign w:val="center"/>
          </w:tcPr>
          <w:p>
            <w:pPr>
              <w:pStyle w:val="0"/>
              <w:jc w:val="right"/>
              <w:rPr>
                <w:rFonts w:hint="default"/>
              </w:rPr>
            </w:pPr>
          </w:p>
        </w:tc>
        <w:tc>
          <w:tcPr>
            <w:tcW w:w="1418" w:type="dxa"/>
            <w:shd w:val="clear" w:color="auto" w:fill="auto"/>
            <w:vAlign w:val="center"/>
          </w:tcPr>
          <w:p>
            <w:pPr>
              <w:pStyle w:val="0"/>
              <w:jc w:val="center"/>
              <w:rPr>
                <w:rFonts w:hint="default"/>
              </w:rPr>
            </w:pPr>
          </w:p>
        </w:tc>
      </w:tr>
      <w:tr>
        <w:trPr>
          <w:trHeight w:val="397" w:hRule="atLeast"/>
        </w:trPr>
        <w:tc>
          <w:tcPr>
            <w:tcW w:w="2268" w:type="dxa"/>
            <w:shd w:val="clear" w:color="auto" w:fill="auto"/>
            <w:vAlign w:val="center"/>
          </w:tcPr>
          <w:p>
            <w:pPr>
              <w:pStyle w:val="0"/>
              <w:jc w:val="left"/>
              <w:rPr>
                <w:rFonts w:hint="default"/>
              </w:rPr>
            </w:pPr>
          </w:p>
        </w:tc>
        <w:tc>
          <w:tcPr>
            <w:tcW w:w="3402" w:type="dxa"/>
            <w:shd w:val="clear" w:color="auto" w:fill="auto"/>
            <w:vAlign w:val="center"/>
          </w:tcPr>
          <w:p>
            <w:pPr>
              <w:pStyle w:val="0"/>
              <w:rPr>
                <w:rFonts w:hint="default"/>
              </w:rPr>
            </w:pPr>
          </w:p>
        </w:tc>
        <w:tc>
          <w:tcPr>
            <w:tcW w:w="1417" w:type="dxa"/>
            <w:shd w:val="clear" w:color="auto" w:fill="auto"/>
            <w:vAlign w:val="center"/>
          </w:tcPr>
          <w:p>
            <w:pPr>
              <w:pStyle w:val="0"/>
              <w:jc w:val="right"/>
              <w:rPr>
                <w:rFonts w:hint="default"/>
              </w:rPr>
            </w:pPr>
          </w:p>
        </w:tc>
        <w:tc>
          <w:tcPr>
            <w:tcW w:w="1418" w:type="dxa"/>
            <w:shd w:val="clear" w:color="auto" w:fill="auto"/>
            <w:vAlign w:val="center"/>
          </w:tcPr>
          <w:p>
            <w:pPr>
              <w:pStyle w:val="0"/>
              <w:jc w:val="center"/>
              <w:rPr>
                <w:rFonts w:hint="default"/>
              </w:rPr>
            </w:pPr>
          </w:p>
        </w:tc>
      </w:tr>
      <w:tr>
        <w:trPr>
          <w:trHeight w:val="397" w:hRule="atLeast"/>
        </w:trPr>
        <w:tc>
          <w:tcPr>
            <w:tcW w:w="2268" w:type="dxa"/>
            <w:shd w:val="clear" w:color="auto" w:fill="auto"/>
            <w:vAlign w:val="center"/>
          </w:tcPr>
          <w:p>
            <w:pPr>
              <w:pStyle w:val="0"/>
              <w:jc w:val="left"/>
              <w:rPr>
                <w:rFonts w:hint="default"/>
              </w:rPr>
            </w:pPr>
          </w:p>
        </w:tc>
        <w:tc>
          <w:tcPr>
            <w:tcW w:w="3402" w:type="dxa"/>
            <w:shd w:val="clear" w:color="auto" w:fill="auto"/>
            <w:vAlign w:val="center"/>
          </w:tcPr>
          <w:p>
            <w:pPr>
              <w:pStyle w:val="0"/>
              <w:rPr>
                <w:rFonts w:hint="default"/>
              </w:rPr>
            </w:pPr>
          </w:p>
        </w:tc>
        <w:tc>
          <w:tcPr>
            <w:tcW w:w="1417" w:type="dxa"/>
            <w:shd w:val="clear" w:color="auto" w:fill="auto"/>
            <w:vAlign w:val="center"/>
          </w:tcPr>
          <w:p>
            <w:pPr>
              <w:pStyle w:val="0"/>
              <w:jc w:val="right"/>
              <w:rPr>
                <w:rFonts w:hint="default"/>
              </w:rPr>
            </w:pPr>
          </w:p>
        </w:tc>
        <w:tc>
          <w:tcPr>
            <w:tcW w:w="1418" w:type="dxa"/>
            <w:shd w:val="clear" w:color="auto" w:fill="auto"/>
            <w:vAlign w:val="center"/>
          </w:tcPr>
          <w:p>
            <w:pPr>
              <w:pStyle w:val="0"/>
              <w:jc w:val="center"/>
              <w:rPr>
                <w:rFonts w:hint="default"/>
              </w:rPr>
            </w:pPr>
          </w:p>
        </w:tc>
      </w:tr>
      <w:tr>
        <w:trPr>
          <w:trHeight w:val="397" w:hRule="atLeast"/>
        </w:trPr>
        <w:tc>
          <w:tcPr>
            <w:tcW w:w="2268" w:type="dxa"/>
            <w:shd w:val="clear" w:color="auto" w:fill="auto"/>
            <w:vAlign w:val="center"/>
          </w:tcPr>
          <w:p>
            <w:pPr>
              <w:pStyle w:val="0"/>
              <w:jc w:val="left"/>
              <w:rPr>
                <w:rFonts w:hint="default"/>
              </w:rPr>
            </w:pPr>
          </w:p>
        </w:tc>
        <w:tc>
          <w:tcPr>
            <w:tcW w:w="3402" w:type="dxa"/>
            <w:shd w:val="clear" w:color="auto" w:fill="auto"/>
            <w:vAlign w:val="center"/>
          </w:tcPr>
          <w:p>
            <w:pPr>
              <w:pStyle w:val="0"/>
              <w:rPr>
                <w:rFonts w:hint="default"/>
              </w:rPr>
            </w:pPr>
          </w:p>
        </w:tc>
        <w:tc>
          <w:tcPr>
            <w:tcW w:w="1417" w:type="dxa"/>
            <w:shd w:val="clear" w:color="auto" w:fill="auto"/>
            <w:vAlign w:val="center"/>
          </w:tcPr>
          <w:p>
            <w:pPr>
              <w:pStyle w:val="0"/>
              <w:jc w:val="right"/>
              <w:rPr>
                <w:rFonts w:hint="default"/>
              </w:rPr>
            </w:pPr>
          </w:p>
        </w:tc>
        <w:tc>
          <w:tcPr>
            <w:tcW w:w="1418" w:type="dxa"/>
            <w:shd w:val="clear" w:color="auto" w:fill="auto"/>
            <w:vAlign w:val="center"/>
          </w:tcPr>
          <w:p>
            <w:pPr>
              <w:pStyle w:val="0"/>
              <w:jc w:val="center"/>
              <w:rPr>
                <w:rFonts w:hint="default"/>
              </w:rPr>
            </w:pPr>
          </w:p>
        </w:tc>
      </w:tr>
      <w:tr>
        <w:trPr>
          <w:trHeight w:val="397" w:hRule="atLeast"/>
        </w:trPr>
        <w:tc>
          <w:tcPr>
            <w:tcW w:w="2268" w:type="dxa"/>
            <w:shd w:val="clear" w:color="auto" w:fill="auto"/>
            <w:vAlign w:val="center"/>
          </w:tcPr>
          <w:p>
            <w:pPr>
              <w:pStyle w:val="0"/>
              <w:jc w:val="left"/>
              <w:rPr>
                <w:rFonts w:hint="default"/>
              </w:rPr>
            </w:pPr>
          </w:p>
        </w:tc>
        <w:tc>
          <w:tcPr>
            <w:tcW w:w="3402" w:type="dxa"/>
            <w:shd w:val="clear" w:color="auto" w:fill="auto"/>
            <w:vAlign w:val="center"/>
          </w:tcPr>
          <w:p>
            <w:pPr>
              <w:pStyle w:val="0"/>
              <w:rPr>
                <w:rFonts w:hint="default"/>
              </w:rPr>
            </w:pPr>
          </w:p>
        </w:tc>
        <w:tc>
          <w:tcPr>
            <w:tcW w:w="1417" w:type="dxa"/>
            <w:shd w:val="clear" w:color="auto" w:fill="auto"/>
            <w:vAlign w:val="center"/>
          </w:tcPr>
          <w:p>
            <w:pPr>
              <w:pStyle w:val="0"/>
              <w:jc w:val="right"/>
              <w:rPr>
                <w:rFonts w:hint="default"/>
              </w:rPr>
            </w:pPr>
          </w:p>
        </w:tc>
        <w:tc>
          <w:tcPr>
            <w:tcW w:w="1418" w:type="dxa"/>
            <w:shd w:val="clear" w:color="auto" w:fill="auto"/>
            <w:vAlign w:val="center"/>
          </w:tcPr>
          <w:p>
            <w:pPr>
              <w:pStyle w:val="0"/>
              <w:jc w:val="center"/>
              <w:rPr>
                <w:rFonts w:hint="default"/>
              </w:rPr>
            </w:pPr>
          </w:p>
        </w:tc>
      </w:tr>
      <w:tr>
        <w:trPr>
          <w:trHeight w:val="397" w:hRule="atLeast"/>
        </w:trPr>
        <w:tc>
          <w:tcPr>
            <w:tcW w:w="2268" w:type="dxa"/>
            <w:shd w:val="clear" w:color="auto" w:fill="auto"/>
            <w:vAlign w:val="center"/>
          </w:tcPr>
          <w:p>
            <w:pPr>
              <w:pStyle w:val="0"/>
              <w:jc w:val="left"/>
              <w:rPr>
                <w:rFonts w:hint="default"/>
              </w:rPr>
            </w:pPr>
          </w:p>
        </w:tc>
        <w:tc>
          <w:tcPr>
            <w:tcW w:w="3402" w:type="dxa"/>
            <w:shd w:val="clear" w:color="auto" w:fill="auto"/>
            <w:vAlign w:val="center"/>
          </w:tcPr>
          <w:p>
            <w:pPr>
              <w:pStyle w:val="0"/>
              <w:rPr>
                <w:rFonts w:hint="default"/>
              </w:rPr>
            </w:pPr>
          </w:p>
        </w:tc>
        <w:tc>
          <w:tcPr>
            <w:tcW w:w="1417" w:type="dxa"/>
            <w:shd w:val="clear" w:color="auto" w:fill="auto"/>
            <w:vAlign w:val="center"/>
          </w:tcPr>
          <w:p>
            <w:pPr>
              <w:pStyle w:val="0"/>
              <w:jc w:val="right"/>
              <w:rPr>
                <w:rFonts w:hint="default"/>
              </w:rPr>
            </w:pPr>
          </w:p>
        </w:tc>
        <w:tc>
          <w:tcPr>
            <w:tcW w:w="1418" w:type="dxa"/>
            <w:shd w:val="clear" w:color="auto" w:fill="auto"/>
            <w:vAlign w:val="center"/>
          </w:tcPr>
          <w:p>
            <w:pPr>
              <w:pStyle w:val="0"/>
              <w:jc w:val="center"/>
              <w:rPr>
                <w:rFonts w:hint="default"/>
              </w:rPr>
            </w:pPr>
          </w:p>
        </w:tc>
      </w:tr>
      <w:tr>
        <w:trPr>
          <w:trHeight w:val="397" w:hRule="atLeast"/>
        </w:trPr>
        <w:tc>
          <w:tcPr>
            <w:tcW w:w="2268" w:type="dxa"/>
            <w:shd w:val="clear" w:color="auto" w:fill="auto"/>
            <w:vAlign w:val="center"/>
          </w:tcPr>
          <w:p>
            <w:pPr>
              <w:pStyle w:val="0"/>
              <w:jc w:val="left"/>
              <w:rPr>
                <w:rFonts w:hint="default"/>
              </w:rPr>
            </w:pPr>
          </w:p>
        </w:tc>
        <w:tc>
          <w:tcPr>
            <w:tcW w:w="3402" w:type="dxa"/>
            <w:shd w:val="clear" w:color="auto" w:fill="auto"/>
            <w:vAlign w:val="center"/>
          </w:tcPr>
          <w:p>
            <w:pPr>
              <w:pStyle w:val="0"/>
              <w:rPr>
                <w:rFonts w:hint="default"/>
              </w:rPr>
            </w:pPr>
          </w:p>
        </w:tc>
        <w:tc>
          <w:tcPr>
            <w:tcW w:w="1417" w:type="dxa"/>
            <w:shd w:val="clear" w:color="auto" w:fill="auto"/>
            <w:vAlign w:val="center"/>
          </w:tcPr>
          <w:p>
            <w:pPr>
              <w:pStyle w:val="0"/>
              <w:jc w:val="right"/>
              <w:rPr>
                <w:rFonts w:hint="default"/>
              </w:rPr>
            </w:pPr>
          </w:p>
        </w:tc>
        <w:tc>
          <w:tcPr>
            <w:tcW w:w="1418" w:type="dxa"/>
            <w:shd w:val="clear" w:color="auto" w:fill="auto"/>
            <w:vAlign w:val="center"/>
          </w:tcPr>
          <w:p>
            <w:pPr>
              <w:pStyle w:val="0"/>
              <w:jc w:val="center"/>
              <w:rPr>
                <w:rFonts w:hint="default"/>
              </w:rPr>
            </w:pPr>
          </w:p>
        </w:tc>
      </w:tr>
      <w:tr>
        <w:trPr>
          <w:trHeight w:val="397" w:hRule="atLeast"/>
        </w:trPr>
        <w:tc>
          <w:tcPr>
            <w:tcW w:w="2268" w:type="dxa"/>
            <w:shd w:val="clear" w:color="auto" w:fill="auto"/>
            <w:vAlign w:val="center"/>
          </w:tcPr>
          <w:p>
            <w:pPr>
              <w:pStyle w:val="0"/>
              <w:jc w:val="left"/>
              <w:rPr>
                <w:rFonts w:hint="default"/>
              </w:rPr>
            </w:pPr>
          </w:p>
        </w:tc>
        <w:tc>
          <w:tcPr>
            <w:tcW w:w="3402" w:type="dxa"/>
            <w:shd w:val="clear" w:color="auto" w:fill="auto"/>
            <w:vAlign w:val="center"/>
          </w:tcPr>
          <w:p>
            <w:pPr>
              <w:pStyle w:val="0"/>
              <w:rPr>
                <w:rFonts w:hint="default"/>
              </w:rPr>
            </w:pPr>
          </w:p>
        </w:tc>
        <w:tc>
          <w:tcPr>
            <w:tcW w:w="1417" w:type="dxa"/>
            <w:shd w:val="clear" w:color="auto" w:fill="auto"/>
            <w:vAlign w:val="center"/>
          </w:tcPr>
          <w:p>
            <w:pPr>
              <w:pStyle w:val="0"/>
              <w:jc w:val="right"/>
              <w:rPr>
                <w:rFonts w:hint="default"/>
              </w:rPr>
            </w:pPr>
          </w:p>
        </w:tc>
        <w:tc>
          <w:tcPr>
            <w:tcW w:w="1418" w:type="dxa"/>
            <w:shd w:val="clear" w:color="auto" w:fill="auto"/>
            <w:vAlign w:val="center"/>
          </w:tcPr>
          <w:p>
            <w:pPr>
              <w:pStyle w:val="0"/>
              <w:jc w:val="center"/>
              <w:rPr>
                <w:rFonts w:hint="default"/>
              </w:rPr>
            </w:pPr>
          </w:p>
        </w:tc>
      </w:tr>
      <w:tr>
        <w:trPr>
          <w:trHeight w:val="397" w:hRule="atLeast"/>
        </w:trPr>
        <w:tc>
          <w:tcPr>
            <w:tcW w:w="2268" w:type="dxa"/>
            <w:shd w:val="clear" w:color="auto" w:fill="auto"/>
            <w:vAlign w:val="center"/>
          </w:tcPr>
          <w:p>
            <w:pPr>
              <w:pStyle w:val="0"/>
              <w:jc w:val="left"/>
              <w:rPr>
                <w:rFonts w:hint="default"/>
              </w:rPr>
            </w:pPr>
          </w:p>
        </w:tc>
        <w:tc>
          <w:tcPr>
            <w:tcW w:w="3402" w:type="dxa"/>
            <w:shd w:val="clear" w:color="auto" w:fill="auto"/>
            <w:vAlign w:val="center"/>
          </w:tcPr>
          <w:p>
            <w:pPr>
              <w:pStyle w:val="0"/>
              <w:rPr>
                <w:rFonts w:hint="default"/>
              </w:rPr>
            </w:pPr>
          </w:p>
        </w:tc>
        <w:tc>
          <w:tcPr>
            <w:tcW w:w="1417" w:type="dxa"/>
            <w:shd w:val="clear" w:color="auto" w:fill="auto"/>
            <w:vAlign w:val="center"/>
          </w:tcPr>
          <w:p>
            <w:pPr>
              <w:pStyle w:val="0"/>
              <w:jc w:val="right"/>
              <w:rPr>
                <w:rFonts w:hint="default"/>
              </w:rPr>
            </w:pPr>
          </w:p>
        </w:tc>
        <w:tc>
          <w:tcPr>
            <w:tcW w:w="1418" w:type="dxa"/>
            <w:shd w:val="clear" w:color="auto" w:fill="auto"/>
            <w:vAlign w:val="center"/>
          </w:tcPr>
          <w:p>
            <w:pPr>
              <w:pStyle w:val="0"/>
              <w:jc w:val="center"/>
              <w:rPr>
                <w:rFonts w:hint="default"/>
              </w:rPr>
            </w:pPr>
          </w:p>
        </w:tc>
      </w:tr>
      <w:tr>
        <w:trPr>
          <w:trHeight w:val="397" w:hRule="atLeast"/>
        </w:trPr>
        <w:tc>
          <w:tcPr>
            <w:tcW w:w="2268" w:type="dxa"/>
            <w:shd w:val="clear" w:color="auto" w:fill="auto"/>
            <w:vAlign w:val="center"/>
          </w:tcPr>
          <w:p>
            <w:pPr>
              <w:pStyle w:val="0"/>
              <w:jc w:val="left"/>
              <w:rPr>
                <w:rFonts w:hint="default"/>
              </w:rPr>
            </w:pPr>
          </w:p>
        </w:tc>
        <w:tc>
          <w:tcPr>
            <w:tcW w:w="3402" w:type="dxa"/>
            <w:shd w:val="clear" w:color="auto" w:fill="auto"/>
            <w:vAlign w:val="center"/>
          </w:tcPr>
          <w:p>
            <w:pPr>
              <w:pStyle w:val="0"/>
              <w:rPr>
                <w:rFonts w:hint="default"/>
              </w:rPr>
            </w:pPr>
          </w:p>
        </w:tc>
        <w:tc>
          <w:tcPr>
            <w:tcW w:w="1417" w:type="dxa"/>
            <w:shd w:val="clear" w:color="auto" w:fill="auto"/>
            <w:vAlign w:val="center"/>
          </w:tcPr>
          <w:p>
            <w:pPr>
              <w:pStyle w:val="0"/>
              <w:jc w:val="right"/>
              <w:rPr>
                <w:rFonts w:hint="default"/>
              </w:rPr>
            </w:pPr>
          </w:p>
        </w:tc>
        <w:tc>
          <w:tcPr>
            <w:tcW w:w="1418" w:type="dxa"/>
            <w:shd w:val="clear" w:color="auto" w:fill="auto"/>
            <w:vAlign w:val="center"/>
          </w:tcPr>
          <w:p>
            <w:pPr>
              <w:pStyle w:val="0"/>
              <w:jc w:val="center"/>
              <w:rPr>
                <w:rFonts w:hint="default"/>
              </w:rPr>
            </w:pPr>
          </w:p>
        </w:tc>
      </w:tr>
      <w:tr>
        <w:trPr>
          <w:trHeight w:val="397" w:hRule="atLeast"/>
        </w:trPr>
        <w:tc>
          <w:tcPr>
            <w:tcW w:w="2268" w:type="dxa"/>
            <w:shd w:val="clear" w:color="auto" w:fill="auto"/>
            <w:vAlign w:val="center"/>
          </w:tcPr>
          <w:p>
            <w:pPr>
              <w:pStyle w:val="0"/>
              <w:jc w:val="left"/>
              <w:rPr>
                <w:rFonts w:hint="default"/>
              </w:rPr>
            </w:pPr>
          </w:p>
        </w:tc>
        <w:tc>
          <w:tcPr>
            <w:tcW w:w="3402" w:type="dxa"/>
            <w:shd w:val="clear" w:color="auto" w:fill="auto"/>
            <w:vAlign w:val="center"/>
          </w:tcPr>
          <w:p>
            <w:pPr>
              <w:pStyle w:val="0"/>
              <w:rPr>
                <w:rFonts w:hint="default"/>
              </w:rPr>
            </w:pPr>
          </w:p>
        </w:tc>
        <w:tc>
          <w:tcPr>
            <w:tcW w:w="1417" w:type="dxa"/>
            <w:shd w:val="clear" w:color="auto" w:fill="auto"/>
            <w:vAlign w:val="center"/>
          </w:tcPr>
          <w:p>
            <w:pPr>
              <w:pStyle w:val="0"/>
              <w:jc w:val="right"/>
              <w:rPr>
                <w:rFonts w:hint="default"/>
              </w:rPr>
            </w:pPr>
          </w:p>
        </w:tc>
        <w:tc>
          <w:tcPr>
            <w:tcW w:w="1418" w:type="dxa"/>
            <w:shd w:val="clear" w:color="auto" w:fill="auto"/>
            <w:vAlign w:val="center"/>
          </w:tcPr>
          <w:p>
            <w:pPr>
              <w:pStyle w:val="0"/>
              <w:jc w:val="center"/>
              <w:rPr>
                <w:rFonts w:hint="default"/>
              </w:rPr>
            </w:pPr>
          </w:p>
        </w:tc>
      </w:tr>
      <w:tr>
        <w:trPr>
          <w:trHeight w:val="397" w:hRule="atLeast"/>
        </w:trPr>
        <w:tc>
          <w:tcPr>
            <w:tcW w:w="2268" w:type="dxa"/>
            <w:shd w:val="clear" w:color="auto" w:fill="auto"/>
            <w:vAlign w:val="center"/>
          </w:tcPr>
          <w:p>
            <w:pPr>
              <w:pStyle w:val="0"/>
              <w:jc w:val="left"/>
              <w:rPr>
                <w:rFonts w:hint="default"/>
              </w:rPr>
            </w:pPr>
          </w:p>
        </w:tc>
        <w:tc>
          <w:tcPr>
            <w:tcW w:w="3402" w:type="dxa"/>
            <w:shd w:val="clear" w:color="auto" w:fill="auto"/>
            <w:vAlign w:val="center"/>
          </w:tcPr>
          <w:p>
            <w:pPr>
              <w:pStyle w:val="0"/>
              <w:rPr>
                <w:rFonts w:hint="default"/>
              </w:rPr>
            </w:pPr>
          </w:p>
        </w:tc>
        <w:tc>
          <w:tcPr>
            <w:tcW w:w="1417" w:type="dxa"/>
            <w:shd w:val="clear" w:color="auto" w:fill="auto"/>
            <w:vAlign w:val="center"/>
          </w:tcPr>
          <w:p>
            <w:pPr>
              <w:pStyle w:val="0"/>
              <w:jc w:val="right"/>
              <w:rPr>
                <w:rFonts w:hint="default"/>
              </w:rPr>
            </w:pPr>
          </w:p>
        </w:tc>
        <w:tc>
          <w:tcPr>
            <w:tcW w:w="1418" w:type="dxa"/>
            <w:shd w:val="clear" w:color="auto" w:fill="auto"/>
            <w:vAlign w:val="center"/>
          </w:tcPr>
          <w:p>
            <w:pPr>
              <w:pStyle w:val="0"/>
              <w:jc w:val="center"/>
              <w:rPr>
                <w:rFonts w:hint="default"/>
              </w:rPr>
            </w:pPr>
          </w:p>
        </w:tc>
      </w:tr>
      <w:tr>
        <w:trPr>
          <w:trHeight w:val="397" w:hRule="atLeast"/>
        </w:trPr>
        <w:tc>
          <w:tcPr>
            <w:tcW w:w="2268" w:type="dxa"/>
            <w:shd w:val="clear" w:color="auto" w:fill="auto"/>
            <w:vAlign w:val="center"/>
          </w:tcPr>
          <w:p>
            <w:pPr>
              <w:pStyle w:val="0"/>
              <w:jc w:val="left"/>
              <w:rPr>
                <w:rFonts w:hint="default"/>
              </w:rPr>
            </w:pPr>
          </w:p>
        </w:tc>
        <w:tc>
          <w:tcPr>
            <w:tcW w:w="3402" w:type="dxa"/>
            <w:shd w:val="clear" w:color="auto" w:fill="auto"/>
            <w:vAlign w:val="center"/>
          </w:tcPr>
          <w:p>
            <w:pPr>
              <w:pStyle w:val="0"/>
              <w:rPr>
                <w:rFonts w:hint="default"/>
              </w:rPr>
            </w:pPr>
          </w:p>
        </w:tc>
        <w:tc>
          <w:tcPr>
            <w:tcW w:w="1417" w:type="dxa"/>
            <w:shd w:val="clear" w:color="auto" w:fill="auto"/>
            <w:vAlign w:val="center"/>
          </w:tcPr>
          <w:p>
            <w:pPr>
              <w:pStyle w:val="0"/>
              <w:jc w:val="right"/>
              <w:rPr>
                <w:rFonts w:hint="default"/>
              </w:rPr>
            </w:pPr>
          </w:p>
        </w:tc>
        <w:tc>
          <w:tcPr>
            <w:tcW w:w="1418" w:type="dxa"/>
            <w:shd w:val="clear" w:color="auto" w:fill="auto"/>
            <w:vAlign w:val="center"/>
          </w:tcPr>
          <w:p>
            <w:pPr>
              <w:pStyle w:val="0"/>
              <w:jc w:val="center"/>
              <w:rPr>
                <w:rFonts w:hint="default"/>
              </w:rPr>
            </w:pPr>
          </w:p>
        </w:tc>
      </w:tr>
      <w:tr>
        <w:trPr>
          <w:trHeight w:val="397" w:hRule="atLeast"/>
        </w:trPr>
        <w:tc>
          <w:tcPr>
            <w:tcW w:w="2268" w:type="dxa"/>
            <w:shd w:val="clear" w:color="auto" w:fill="auto"/>
            <w:vAlign w:val="center"/>
          </w:tcPr>
          <w:p>
            <w:pPr>
              <w:pStyle w:val="0"/>
              <w:jc w:val="left"/>
              <w:rPr>
                <w:rFonts w:hint="default"/>
              </w:rPr>
            </w:pPr>
          </w:p>
        </w:tc>
        <w:tc>
          <w:tcPr>
            <w:tcW w:w="3402" w:type="dxa"/>
            <w:shd w:val="clear" w:color="auto" w:fill="auto"/>
            <w:vAlign w:val="center"/>
          </w:tcPr>
          <w:p>
            <w:pPr>
              <w:pStyle w:val="0"/>
              <w:rPr>
                <w:rFonts w:hint="default"/>
              </w:rPr>
            </w:pPr>
          </w:p>
        </w:tc>
        <w:tc>
          <w:tcPr>
            <w:tcW w:w="1417" w:type="dxa"/>
            <w:shd w:val="clear" w:color="auto" w:fill="auto"/>
            <w:vAlign w:val="center"/>
          </w:tcPr>
          <w:p>
            <w:pPr>
              <w:pStyle w:val="0"/>
              <w:jc w:val="right"/>
              <w:rPr>
                <w:rFonts w:hint="default"/>
              </w:rPr>
            </w:pPr>
          </w:p>
        </w:tc>
        <w:tc>
          <w:tcPr>
            <w:tcW w:w="1418" w:type="dxa"/>
            <w:shd w:val="clear" w:color="auto" w:fill="auto"/>
            <w:vAlign w:val="center"/>
          </w:tcPr>
          <w:p>
            <w:pPr>
              <w:pStyle w:val="0"/>
              <w:jc w:val="center"/>
              <w:rPr>
                <w:rFonts w:hint="default"/>
              </w:rPr>
            </w:pPr>
          </w:p>
        </w:tc>
      </w:tr>
      <w:tr>
        <w:trPr>
          <w:trHeight w:val="397" w:hRule="atLeast"/>
        </w:trPr>
        <w:tc>
          <w:tcPr>
            <w:tcW w:w="2268" w:type="dxa"/>
            <w:shd w:val="clear" w:color="auto" w:fill="auto"/>
            <w:vAlign w:val="center"/>
          </w:tcPr>
          <w:p>
            <w:pPr>
              <w:pStyle w:val="0"/>
              <w:jc w:val="left"/>
              <w:rPr>
                <w:rFonts w:hint="default"/>
              </w:rPr>
            </w:pPr>
          </w:p>
        </w:tc>
        <w:tc>
          <w:tcPr>
            <w:tcW w:w="3402" w:type="dxa"/>
            <w:shd w:val="clear" w:color="auto" w:fill="auto"/>
            <w:vAlign w:val="center"/>
          </w:tcPr>
          <w:p>
            <w:pPr>
              <w:pStyle w:val="0"/>
              <w:rPr>
                <w:rFonts w:hint="default"/>
              </w:rPr>
            </w:pPr>
          </w:p>
        </w:tc>
        <w:tc>
          <w:tcPr>
            <w:tcW w:w="1417" w:type="dxa"/>
            <w:shd w:val="clear" w:color="auto" w:fill="auto"/>
            <w:vAlign w:val="center"/>
          </w:tcPr>
          <w:p>
            <w:pPr>
              <w:pStyle w:val="0"/>
              <w:jc w:val="right"/>
              <w:rPr>
                <w:rFonts w:hint="default"/>
              </w:rPr>
            </w:pPr>
          </w:p>
        </w:tc>
        <w:tc>
          <w:tcPr>
            <w:tcW w:w="1418" w:type="dxa"/>
            <w:shd w:val="clear" w:color="auto" w:fill="auto"/>
            <w:vAlign w:val="center"/>
          </w:tcPr>
          <w:p>
            <w:pPr>
              <w:pStyle w:val="0"/>
              <w:jc w:val="center"/>
              <w:rPr>
                <w:rFonts w:hint="default"/>
              </w:rPr>
            </w:pPr>
          </w:p>
        </w:tc>
      </w:tr>
      <w:tr>
        <w:trPr>
          <w:trHeight w:val="397" w:hRule="atLeast"/>
        </w:trPr>
        <w:tc>
          <w:tcPr>
            <w:tcW w:w="2268" w:type="dxa"/>
            <w:shd w:val="clear" w:color="auto" w:fill="auto"/>
            <w:vAlign w:val="center"/>
          </w:tcPr>
          <w:p>
            <w:pPr>
              <w:pStyle w:val="0"/>
              <w:jc w:val="left"/>
              <w:rPr>
                <w:rFonts w:hint="default"/>
              </w:rPr>
            </w:pPr>
          </w:p>
        </w:tc>
        <w:tc>
          <w:tcPr>
            <w:tcW w:w="3402" w:type="dxa"/>
            <w:shd w:val="clear" w:color="auto" w:fill="auto"/>
            <w:vAlign w:val="center"/>
          </w:tcPr>
          <w:p>
            <w:pPr>
              <w:pStyle w:val="0"/>
              <w:rPr>
                <w:rFonts w:hint="default"/>
              </w:rPr>
            </w:pPr>
          </w:p>
        </w:tc>
        <w:tc>
          <w:tcPr>
            <w:tcW w:w="1417" w:type="dxa"/>
            <w:shd w:val="clear" w:color="auto" w:fill="auto"/>
            <w:vAlign w:val="center"/>
          </w:tcPr>
          <w:p>
            <w:pPr>
              <w:pStyle w:val="0"/>
              <w:jc w:val="right"/>
              <w:rPr>
                <w:rFonts w:hint="default"/>
              </w:rPr>
            </w:pPr>
          </w:p>
        </w:tc>
        <w:tc>
          <w:tcPr>
            <w:tcW w:w="1418" w:type="dxa"/>
            <w:shd w:val="clear" w:color="auto" w:fill="auto"/>
            <w:vAlign w:val="center"/>
          </w:tcPr>
          <w:p>
            <w:pPr>
              <w:pStyle w:val="0"/>
              <w:jc w:val="center"/>
              <w:rPr>
                <w:rFonts w:hint="default"/>
              </w:rPr>
            </w:pPr>
          </w:p>
        </w:tc>
      </w:tr>
      <w:tr>
        <w:trPr>
          <w:trHeight w:val="397" w:hRule="atLeast"/>
        </w:trPr>
        <w:tc>
          <w:tcPr>
            <w:tcW w:w="2268" w:type="dxa"/>
            <w:shd w:val="clear" w:color="auto" w:fill="auto"/>
            <w:vAlign w:val="center"/>
          </w:tcPr>
          <w:p>
            <w:pPr>
              <w:pStyle w:val="0"/>
              <w:jc w:val="center"/>
              <w:rPr>
                <w:rFonts w:hint="default"/>
              </w:rPr>
            </w:pPr>
            <w:r>
              <w:rPr>
                <w:rFonts w:hint="eastAsia"/>
              </w:rPr>
              <w:t>合計</w:t>
            </w:r>
          </w:p>
        </w:tc>
        <w:tc>
          <w:tcPr>
            <w:tcW w:w="3402" w:type="dxa"/>
            <w:shd w:val="clear" w:color="auto" w:fill="auto"/>
            <w:vAlign w:val="center"/>
          </w:tcPr>
          <w:p>
            <w:pPr>
              <w:pStyle w:val="0"/>
              <w:rPr>
                <w:rFonts w:hint="default"/>
              </w:rPr>
            </w:pPr>
          </w:p>
        </w:tc>
        <w:tc>
          <w:tcPr>
            <w:tcW w:w="1417" w:type="dxa"/>
            <w:shd w:val="clear" w:color="auto" w:fill="auto"/>
            <w:vAlign w:val="center"/>
          </w:tcPr>
          <w:p>
            <w:pPr>
              <w:pStyle w:val="0"/>
              <w:jc w:val="right"/>
              <w:rPr>
                <w:rFonts w:hint="default"/>
              </w:rPr>
            </w:pPr>
          </w:p>
        </w:tc>
        <w:tc>
          <w:tcPr>
            <w:tcW w:w="1418" w:type="dxa"/>
            <w:shd w:val="clear" w:color="auto" w:fill="auto"/>
            <w:vAlign w:val="center"/>
          </w:tcPr>
          <w:p>
            <w:pPr>
              <w:pStyle w:val="0"/>
              <w:jc w:val="right"/>
              <w:rPr>
                <w:rFonts w:hint="default"/>
              </w:rPr>
            </w:pPr>
          </w:p>
        </w:tc>
      </w:tr>
    </w:tbl>
    <w:p>
      <w:pPr>
        <w:pStyle w:val="0"/>
        <w:rPr>
          <w:rFonts w:hint="default"/>
        </w:rPr>
      </w:pPr>
    </w:p>
    <w:p>
      <w:pPr>
        <w:pStyle w:val="0"/>
        <w:rPr>
          <w:rFonts w:hint="default"/>
        </w:rPr>
      </w:pPr>
      <w:r>
        <w:rPr>
          <w:rFonts w:hint="eastAsia"/>
        </w:rPr>
        <w:t>堆肥購入先</w:t>
      </w:r>
    </w:p>
    <w:tbl>
      <w:tblPr>
        <w:tblStyle w:val="11"/>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087"/>
        <w:gridCol w:w="1418"/>
      </w:tblGrid>
      <w:tr>
        <w:trPr>
          <w:trHeight w:val="397" w:hRule="atLeast"/>
        </w:trPr>
        <w:tc>
          <w:tcPr>
            <w:tcW w:w="7087" w:type="dxa"/>
            <w:shd w:val="clear" w:color="auto" w:fill="auto"/>
            <w:vAlign w:val="center"/>
          </w:tcPr>
          <w:p>
            <w:pPr>
              <w:pStyle w:val="0"/>
              <w:jc w:val="center"/>
              <w:rPr>
                <w:rFonts w:hint="default"/>
              </w:rPr>
            </w:pPr>
            <w:r>
              <w:rPr>
                <w:rFonts w:hint="eastAsia"/>
              </w:rPr>
              <w:t>購入先</w:t>
            </w:r>
          </w:p>
        </w:tc>
        <w:tc>
          <w:tcPr>
            <w:tcW w:w="1418" w:type="dxa"/>
            <w:shd w:val="clear" w:color="auto" w:fill="auto"/>
            <w:vAlign w:val="center"/>
          </w:tcPr>
          <w:p>
            <w:pPr>
              <w:pStyle w:val="0"/>
              <w:jc w:val="center"/>
              <w:rPr>
                <w:rFonts w:hint="default"/>
              </w:rPr>
            </w:pPr>
            <w:r>
              <w:rPr>
                <w:rFonts w:hint="eastAsia"/>
              </w:rPr>
              <w:t>購入量</w:t>
            </w:r>
            <w:r>
              <w:rPr>
                <w:rFonts w:hint="eastAsia"/>
              </w:rPr>
              <w:t>(t)</w:t>
            </w:r>
          </w:p>
        </w:tc>
      </w:tr>
      <w:tr>
        <w:trPr>
          <w:trHeight w:val="397" w:hRule="atLeast"/>
        </w:trPr>
        <w:tc>
          <w:tcPr>
            <w:tcW w:w="7087" w:type="dxa"/>
            <w:shd w:val="clear" w:color="auto" w:fill="auto"/>
            <w:vAlign w:val="center"/>
          </w:tcPr>
          <w:p>
            <w:pPr>
              <w:pStyle w:val="0"/>
              <w:jc w:val="left"/>
              <w:rPr>
                <w:rFonts w:hint="default"/>
              </w:rPr>
            </w:pPr>
          </w:p>
        </w:tc>
        <w:tc>
          <w:tcPr>
            <w:tcW w:w="1418" w:type="dxa"/>
            <w:shd w:val="clear" w:color="auto" w:fill="auto"/>
            <w:vAlign w:val="center"/>
          </w:tcPr>
          <w:p>
            <w:pPr>
              <w:pStyle w:val="0"/>
              <w:jc w:val="right"/>
              <w:rPr>
                <w:rFonts w:hint="default"/>
              </w:rPr>
            </w:pPr>
          </w:p>
        </w:tc>
      </w:tr>
      <w:tr>
        <w:trPr>
          <w:trHeight w:val="397" w:hRule="atLeast"/>
        </w:trPr>
        <w:tc>
          <w:tcPr>
            <w:tcW w:w="7087" w:type="dxa"/>
            <w:shd w:val="clear" w:color="auto" w:fill="auto"/>
            <w:vAlign w:val="center"/>
          </w:tcPr>
          <w:p>
            <w:pPr>
              <w:pStyle w:val="0"/>
              <w:jc w:val="left"/>
              <w:rPr>
                <w:rFonts w:hint="default"/>
              </w:rPr>
            </w:pPr>
          </w:p>
        </w:tc>
        <w:tc>
          <w:tcPr>
            <w:tcW w:w="1418" w:type="dxa"/>
            <w:shd w:val="clear" w:color="auto" w:fill="auto"/>
            <w:vAlign w:val="center"/>
          </w:tcPr>
          <w:p>
            <w:pPr>
              <w:pStyle w:val="0"/>
              <w:jc w:val="right"/>
              <w:rPr>
                <w:rFonts w:hint="default"/>
              </w:rPr>
            </w:pPr>
          </w:p>
        </w:tc>
      </w:tr>
      <w:tr>
        <w:trPr>
          <w:trHeight w:val="397" w:hRule="atLeast"/>
        </w:trPr>
        <w:tc>
          <w:tcPr>
            <w:tcW w:w="7087" w:type="dxa"/>
            <w:shd w:val="clear" w:color="auto" w:fill="auto"/>
            <w:vAlign w:val="center"/>
          </w:tcPr>
          <w:p>
            <w:pPr>
              <w:pStyle w:val="0"/>
              <w:jc w:val="center"/>
              <w:rPr>
                <w:rFonts w:hint="default"/>
              </w:rPr>
            </w:pPr>
            <w:r>
              <w:rPr>
                <w:rFonts w:hint="eastAsia"/>
              </w:rPr>
              <w:t>合計</w:t>
            </w:r>
          </w:p>
        </w:tc>
        <w:tc>
          <w:tcPr>
            <w:tcW w:w="1418" w:type="dxa"/>
            <w:shd w:val="clear" w:color="auto" w:fill="auto"/>
            <w:vAlign w:val="center"/>
          </w:tcPr>
          <w:p>
            <w:pPr>
              <w:pStyle w:val="0"/>
              <w:jc w:val="right"/>
              <w:rPr>
                <w:rFonts w:hint="default"/>
              </w:rPr>
            </w:pPr>
          </w:p>
        </w:tc>
      </w:tr>
    </w:tbl>
    <w:p>
      <w:pPr>
        <w:pStyle w:val="0"/>
        <w:jc w:val="right"/>
        <w:rPr>
          <w:rFonts w:hint="default"/>
        </w:rPr>
      </w:pPr>
    </w:p>
    <w:p>
      <w:pPr>
        <w:pStyle w:val="0"/>
        <w:rPr>
          <w:rFonts w:hint="eastAsia"/>
        </w:rPr>
      </w:pPr>
      <w:r>
        <w:rPr>
          <w:rFonts w:hint="default"/>
        </w:rPr>
        <w:br w:type="page"/>
      </w:r>
    </w:p>
    <w:p>
      <w:pPr>
        <w:pStyle w:val="0"/>
        <w:rPr>
          <w:rFonts w:hint="default"/>
        </w:rPr>
      </w:pPr>
      <w:r>
        <w:rPr>
          <w:rFonts w:hint="eastAsia"/>
        </w:rPr>
        <w:t>様式第７号（第８条関係）</w:t>
      </w:r>
    </w:p>
    <w:p>
      <w:pPr>
        <w:pStyle w:val="0"/>
        <w:rPr>
          <w:rFonts w:hint="default"/>
        </w:rPr>
      </w:pPr>
    </w:p>
    <w:p>
      <w:pPr>
        <w:pStyle w:val="0"/>
        <w:jc w:val="center"/>
        <w:rPr>
          <w:rFonts w:hint="default"/>
          <w:sz w:val="28"/>
        </w:rPr>
      </w:pPr>
      <w:r>
        <w:rPr>
          <w:rFonts w:hint="eastAsia"/>
          <w:sz w:val="28"/>
        </w:rPr>
        <w:t>収　支　精　算　書</w:t>
      </w:r>
    </w:p>
    <w:p>
      <w:pPr>
        <w:pStyle w:val="0"/>
        <w:rPr>
          <w:rFonts w:hint="default"/>
        </w:rPr>
      </w:pPr>
    </w:p>
    <w:p>
      <w:pPr>
        <w:pStyle w:val="0"/>
        <w:rPr>
          <w:rFonts w:hint="default"/>
        </w:rPr>
      </w:pPr>
      <w:r>
        <w:rPr>
          <w:rFonts w:hint="eastAsia"/>
        </w:rPr>
        <w:t>１　収入の部　　　　　　　　　　　　　　　　　　　　　　　（単位；円）</w:t>
      </w:r>
    </w:p>
    <w:tbl>
      <w:tblPr>
        <w:tblStyle w:val="1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31"/>
        <w:gridCol w:w="1531"/>
        <w:gridCol w:w="1531"/>
        <w:gridCol w:w="1531"/>
        <w:gridCol w:w="2381"/>
      </w:tblGrid>
      <w:tr>
        <w:trPr>
          <w:trHeight w:val="737" w:hRule="atLeast"/>
        </w:trPr>
        <w:tc>
          <w:tcPr>
            <w:tcW w:w="1531" w:type="dxa"/>
            <w:vAlign w:val="center"/>
          </w:tcPr>
          <w:p>
            <w:pPr>
              <w:pStyle w:val="0"/>
              <w:jc w:val="center"/>
              <w:rPr>
                <w:rFonts w:hint="default"/>
                <w:sz w:val="21"/>
              </w:rPr>
            </w:pPr>
            <w:r>
              <w:rPr>
                <w:rFonts w:hint="eastAsia"/>
                <w:sz w:val="21"/>
              </w:rPr>
              <w:t>区　分</w:t>
            </w:r>
          </w:p>
        </w:tc>
        <w:tc>
          <w:tcPr>
            <w:tcW w:w="1531" w:type="dxa"/>
            <w:vAlign w:val="center"/>
          </w:tcPr>
          <w:p>
            <w:pPr>
              <w:pStyle w:val="0"/>
              <w:jc w:val="center"/>
              <w:rPr>
                <w:rFonts w:hint="default"/>
                <w:sz w:val="21"/>
              </w:rPr>
            </w:pPr>
            <w:r>
              <w:rPr>
                <w:rFonts w:hint="eastAsia"/>
                <w:sz w:val="21"/>
              </w:rPr>
              <w:t>本年度予算額</w:t>
            </w:r>
          </w:p>
        </w:tc>
        <w:tc>
          <w:tcPr>
            <w:tcW w:w="1531" w:type="dxa"/>
            <w:vAlign w:val="center"/>
          </w:tcPr>
          <w:p>
            <w:pPr>
              <w:pStyle w:val="0"/>
              <w:jc w:val="center"/>
              <w:rPr>
                <w:rFonts w:hint="default"/>
                <w:sz w:val="21"/>
              </w:rPr>
            </w:pPr>
            <w:r>
              <w:rPr>
                <w:rFonts w:hint="eastAsia"/>
                <w:sz w:val="21"/>
              </w:rPr>
              <w:t>収入済額又は収入見込額</w:t>
            </w:r>
          </w:p>
        </w:tc>
        <w:tc>
          <w:tcPr>
            <w:tcW w:w="1531" w:type="dxa"/>
            <w:vAlign w:val="center"/>
          </w:tcPr>
          <w:p>
            <w:pPr>
              <w:pStyle w:val="0"/>
              <w:jc w:val="center"/>
              <w:rPr>
                <w:rFonts w:hint="default"/>
                <w:sz w:val="21"/>
              </w:rPr>
            </w:pPr>
            <w:r>
              <w:rPr>
                <w:rFonts w:hint="eastAsia"/>
                <w:sz w:val="21"/>
              </w:rPr>
              <w:t>差引増減額</w:t>
            </w:r>
          </w:p>
        </w:tc>
        <w:tc>
          <w:tcPr>
            <w:tcW w:w="2381" w:type="dxa"/>
            <w:vAlign w:val="center"/>
          </w:tcPr>
          <w:p>
            <w:pPr>
              <w:pStyle w:val="0"/>
              <w:jc w:val="center"/>
              <w:rPr>
                <w:rFonts w:hint="default"/>
                <w:sz w:val="21"/>
              </w:rPr>
            </w:pPr>
            <w:r>
              <w:rPr>
                <w:rFonts w:hint="eastAsia"/>
                <w:sz w:val="21"/>
              </w:rPr>
              <w:t>内容説明</w:t>
            </w:r>
          </w:p>
        </w:tc>
      </w:tr>
      <w:tr>
        <w:trPr>
          <w:trHeight w:val="737" w:hRule="atLeast"/>
        </w:trPr>
        <w:tc>
          <w:tcPr>
            <w:tcW w:w="1531" w:type="dxa"/>
            <w:vAlign w:val="center"/>
          </w:tcPr>
          <w:p>
            <w:pPr>
              <w:pStyle w:val="0"/>
              <w:jc w:val="distribute"/>
              <w:rPr>
                <w:rFonts w:hint="default"/>
              </w:rPr>
            </w:pPr>
            <w:r>
              <w:rPr>
                <w:rFonts w:hint="eastAsia"/>
              </w:rPr>
              <w:t>交付金</w:t>
            </w:r>
          </w:p>
        </w:tc>
        <w:tc>
          <w:tcPr>
            <w:tcW w:w="1531" w:type="dxa"/>
            <w:vAlign w:val="center"/>
          </w:tcPr>
          <w:p>
            <w:pPr>
              <w:pStyle w:val="0"/>
              <w:jc w:val="right"/>
              <w:rPr>
                <w:rFonts w:hint="default"/>
              </w:rPr>
            </w:pPr>
          </w:p>
        </w:tc>
        <w:tc>
          <w:tcPr>
            <w:tcW w:w="1531" w:type="dxa"/>
            <w:vAlign w:val="center"/>
          </w:tcPr>
          <w:p>
            <w:pPr>
              <w:pStyle w:val="0"/>
              <w:jc w:val="right"/>
              <w:rPr>
                <w:rFonts w:hint="default"/>
              </w:rPr>
            </w:pPr>
          </w:p>
        </w:tc>
        <w:tc>
          <w:tcPr>
            <w:tcW w:w="1531" w:type="dxa"/>
            <w:vAlign w:val="center"/>
          </w:tcPr>
          <w:p>
            <w:pPr>
              <w:pStyle w:val="0"/>
              <w:jc w:val="right"/>
              <w:rPr>
                <w:rFonts w:hint="default"/>
              </w:rPr>
            </w:pPr>
          </w:p>
        </w:tc>
        <w:tc>
          <w:tcPr>
            <w:tcW w:w="2381" w:type="dxa"/>
            <w:vAlign w:val="center"/>
          </w:tcPr>
          <w:p>
            <w:pPr>
              <w:pStyle w:val="0"/>
              <w:jc w:val="left"/>
              <w:rPr>
                <w:rFonts w:hint="default"/>
              </w:rPr>
            </w:pPr>
            <w:r>
              <w:rPr>
                <w:rFonts w:hint="eastAsia"/>
              </w:rPr>
              <w:t>900</w:t>
            </w:r>
            <w:r>
              <w:rPr>
                <w:rFonts w:hint="eastAsia"/>
              </w:rPr>
              <w:t>円</w:t>
            </w:r>
            <w:r>
              <w:rPr>
                <w:rFonts w:hint="eastAsia"/>
              </w:rPr>
              <w:t>/</w:t>
            </w:r>
            <w:r>
              <w:rPr>
                <w:rFonts w:hint="eastAsia"/>
              </w:rPr>
              <w:t>ｔ×　　ｔ</w:t>
            </w:r>
          </w:p>
        </w:tc>
      </w:tr>
      <w:tr>
        <w:trPr>
          <w:trHeight w:val="737" w:hRule="atLeast"/>
        </w:trPr>
        <w:tc>
          <w:tcPr>
            <w:tcW w:w="1531" w:type="dxa"/>
            <w:vAlign w:val="center"/>
          </w:tcPr>
          <w:p>
            <w:pPr>
              <w:pStyle w:val="0"/>
              <w:jc w:val="distribute"/>
              <w:rPr>
                <w:rFonts w:hint="default"/>
              </w:rPr>
            </w:pPr>
            <w:r>
              <w:rPr>
                <w:rFonts w:hint="eastAsia"/>
              </w:rPr>
              <w:t>自己資金</w:t>
            </w:r>
          </w:p>
        </w:tc>
        <w:tc>
          <w:tcPr>
            <w:tcW w:w="1531" w:type="dxa"/>
            <w:vAlign w:val="center"/>
          </w:tcPr>
          <w:p>
            <w:pPr>
              <w:pStyle w:val="0"/>
              <w:jc w:val="right"/>
              <w:rPr>
                <w:rFonts w:hint="default"/>
              </w:rPr>
            </w:pPr>
          </w:p>
        </w:tc>
        <w:tc>
          <w:tcPr>
            <w:tcW w:w="1531" w:type="dxa"/>
            <w:vAlign w:val="center"/>
          </w:tcPr>
          <w:p>
            <w:pPr>
              <w:pStyle w:val="0"/>
              <w:jc w:val="right"/>
              <w:rPr>
                <w:rFonts w:hint="default"/>
              </w:rPr>
            </w:pPr>
          </w:p>
        </w:tc>
        <w:tc>
          <w:tcPr>
            <w:tcW w:w="1531" w:type="dxa"/>
            <w:vAlign w:val="center"/>
          </w:tcPr>
          <w:p>
            <w:pPr>
              <w:pStyle w:val="0"/>
              <w:jc w:val="right"/>
              <w:rPr>
                <w:rFonts w:hint="default"/>
              </w:rPr>
            </w:pPr>
          </w:p>
        </w:tc>
        <w:tc>
          <w:tcPr>
            <w:tcW w:w="2381" w:type="dxa"/>
            <w:vAlign w:val="center"/>
          </w:tcPr>
          <w:p>
            <w:pPr>
              <w:pStyle w:val="0"/>
              <w:jc w:val="left"/>
              <w:rPr>
                <w:rFonts w:hint="default"/>
              </w:rPr>
            </w:pPr>
          </w:p>
        </w:tc>
      </w:tr>
      <w:tr>
        <w:trPr>
          <w:trHeight w:val="737" w:hRule="atLeast"/>
        </w:trPr>
        <w:tc>
          <w:tcPr>
            <w:tcW w:w="1531" w:type="dxa"/>
            <w:vAlign w:val="center"/>
          </w:tcPr>
          <w:p>
            <w:pPr>
              <w:pStyle w:val="0"/>
              <w:jc w:val="distribute"/>
              <w:rPr>
                <w:rFonts w:hint="default"/>
              </w:rPr>
            </w:pPr>
          </w:p>
        </w:tc>
        <w:tc>
          <w:tcPr>
            <w:tcW w:w="1531" w:type="dxa"/>
            <w:vAlign w:val="center"/>
          </w:tcPr>
          <w:p>
            <w:pPr>
              <w:pStyle w:val="0"/>
              <w:jc w:val="right"/>
              <w:rPr>
                <w:rFonts w:hint="default"/>
              </w:rPr>
            </w:pPr>
          </w:p>
        </w:tc>
        <w:tc>
          <w:tcPr>
            <w:tcW w:w="1531" w:type="dxa"/>
            <w:vAlign w:val="center"/>
          </w:tcPr>
          <w:p>
            <w:pPr>
              <w:pStyle w:val="0"/>
              <w:jc w:val="right"/>
              <w:rPr>
                <w:rFonts w:hint="default"/>
              </w:rPr>
            </w:pPr>
          </w:p>
        </w:tc>
        <w:tc>
          <w:tcPr>
            <w:tcW w:w="1531" w:type="dxa"/>
            <w:vAlign w:val="center"/>
          </w:tcPr>
          <w:p>
            <w:pPr>
              <w:pStyle w:val="0"/>
              <w:jc w:val="right"/>
              <w:rPr>
                <w:rFonts w:hint="default"/>
              </w:rPr>
            </w:pPr>
          </w:p>
        </w:tc>
        <w:tc>
          <w:tcPr>
            <w:tcW w:w="2381" w:type="dxa"/>
            <w:vAlign w:val="center"/>
          </w:tcPr>
          <w:p>
            <w:pPr>
              <w:pStyle w:val="0"/>
              <w:jc w:val="left"/>
              <w:rPr>
                <w:rFonts w:hint="default"/>
              </w:rPr>
            </w:pPr>
          </w:p>
        </w:tc>
      </w:tr>
      <w:tr>
        <w:trPr>
          <w:trHeight w:val="737" w:hRule="atLeast"/>
        </w:trPr>
        <w:tc>
          <w:tcPr>
            <w:tcW w:w="1531" w:type="dxa"/>
            <w:vAlign w:val="center"/>
          </w:tcPr>
          <w:p>
            <w:pPr>
              <w:pStyle w:val="0"/>
              <w:jc w:val="center"/>
              <w:rPr>
                <w:rFonts w:hint="default"/>
              </w:rPr>
            </w:pPr>
            <w:r>
              <w:rPr>
                <w:rFonts w:hint="eastAsia"/>
              </w:rPr>
              <w:t>計</w:t>
            </w:r>
          </w:p>
        </w:tc>
        <w:tc>
          <w:tcPr>
            <w:tcW w:w="1531" w:type="dxa"/>
            <w:vAlign w:val="center"/>
          </w:tcPr>
          <w:p>
            <w:pPr>
              <w:pStyle w:val="0"/>
              <w:jc w:val="right"/>
              <w:rPr>
                <w:rFonts w:hint="default"/>
              </w:rPr>
            </w:pPr>
          </w:p>
        </w:tc>
        <w:tc>
          <w:tcPr>
            <w:tcW w:w="1531" w:type="dxa"/>
            <w:vAlign w:val="center"/>
          </w:tcPr>
          <w:p>
            <w:pPr>
              <w:pStyle w:val="0"/>
              <w:jc w:val="right"/>
              <w:rPr>
                <w:rFonts w:hint="default"/>
              </w:rPr>
            </w:pPr>
          </w:p>
        </w:tc>
        <w:tc>
          <w:tcPr>
            <w:tcW w:w="1531" w:type="dxa"/>
            <w:vAlign w:val="center"/>
          </w:tcPr>
          <w:p>
            <w:pPr>
              <w:pStyle w:val="0"/>
              <w:jc w:val="right"/>
              <w:rPr>
                <w:rFonts w:hint="default"/>
              </w:rPr>
            </w:pPr>
          </w:p>
        </w:tc>
        <w:tc>
          <w:tcPr>
            <w:tcW w:w="2381" w:type="dxa"/>
            <w:vAlign w:val="center"/>
          </w:tcPr>
          <w:p>
            <w:pPr>
              <w:pStyle w:val="0"/>
              <w:jc w:val="left"/>
              <w:rPr>
                <w:rFonts w:hint="default"/>
              </w:rPr>
            </w:pPr>
          </w:p>
        </w:tc>
      </w:tr>
    </w:tbl>
    <w:p>
      <w:pPr>
        <w:pStyle w:val="0"/>
        <w:rPr>
          <w:rFonts w:hint="default"/>
        </w:rPr>
      </w:pPr>
      <w:r>
        <w:rPr>
          <w:rFonts w:hint="eastAsia"/>
        </w:rPr>
        <w:t>　　事業費実績明細の合計額を記入してください。</w:t>
      </w:r>
    </w:p>
    <w:p>
      <w:pPr>
        <w:pStyle w:val="0"/>
        <w:rPr>
          <w:rFonts w:hint="default"/>
        </w:rPr>
      </w:pPr>
    </w:p>
    <w:p>
      <w:pPr>
        <w:pStyle w:val="0"/>
        <w:rPr>
          <w:rFonts w:hint="default"/>
        </w:rPr>
      </w:pPr>
      <w:r>
        <w:rPr>
          <w:rFonts w:hint="eastAsia"/>
        </w:rPr>
        <w:t>２　支出の部　　　　　　　　　　　　　　　　　　　　　　　（単位；円）</w:t>
      </w:r>
    </w:p>
    <w:tbl>
      <w:tblPr>
        <w:tblStyle w:val="1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31"/>
        <w:gridCol w:w="1531"/>
        <w:gridCol w:w="1531"/>
        <w:gridCol w:w="1531"/>
        <w:gridCol w:w="2381"/>
      </w:tblGrid>
      <w:tr>
        <w:trPr>
          <w:trHeight w:val="737" w:hRule="atLeast"/>
        </w:trPr>
        <w:tc>
          <w:tcPr>
            <w:tcW w:w="1531" w:type="dxa"/>
            <w:vAlign w:val="center"/>
          </w:tcPr>
          <w:p>
            <w:pPr>
              <w:pStyle w:val="0"/>
              <w:jc w:val="center"/>
              <w:rPr>
                <w:rFonts w:hint="default"/>
                <w:sz w:val="21"/>
              </w:rPr>
            </w:pPr>
            <w:r>
              <w:rPr>
                <w:rFonts w:hint="eastAsia"/>
                <w:sz w:val="21"/>
              </w:rPr>
              <w:t>区　分</w:t>
            </w:r>
          </w:p>
        </w:tc>
        <w:tc>
          <w:tcPr>
            <w:tcW w:w="1531" w:type="dxa"/>
            <w:vAlign w:val="center"/>
          </w:tcPr>
          <w:p>
            <w:pPr>
              <w:pStyle w:val="0"/>
              <w:jc w:val="center"/>
              <w:rPr>
                <w:rFonts w:hint="default"/>
                <w:sz w:val="21"/>
              </w:rPr>
            </w:pPr>
            <w:r>
              <w:rPr>
                <w:rFonts w:hint="eastAsia"/>
                <w:sz w:val="21"/>
              </w:rPr>
              <w:t>本年度予算額</w:t>
            </w:r>
          </w:p>
        </w:tc>
        <w:tc>
          <w:tcPr>
            <w:tcW w:w="1531" w:type="dxa"/>
            <w:vAlign w:val="center"/>
          </w:tcPr>
          <w:p>
            <w:pPr>
              <w:pStyle w:val="0"/>
              <w:jc w:val="center"/>
              <w:rPr>
                <w:rFonts w:hint="default"/>
                <w:sz w:val="21"/>
              </w:rPr>
            </w:pPr>
            <w:r>
              <w:rPr>
                <w:rFonts w:hint="eastAsia"/>
                <w:sz w:val="21"/>
              </w:rPr>
              <w:t>支出済額又は支出見込額</w:t>
            </w:r>
          </w:p>
        </w:tc>
        <w:tc>
          <w:tcPr>
            <w:tcW w:w="1531" w:type="dxa"/>
            <w:vAlign w:val="center"/>
          </w:tcPr>
          <w:p>
            <w:pPr>
              <w:pStyle w:val="0"/>
              <w:jc w:val="center"/>
              <w:rPr>
                <w:rFonts w:hint="default"/>
                <w:sz w:val="21"/>
              </w:rPr>
            </w:pPr>
            <w:r>
              <w:rPr>
                <w:rFonts w:hint="eastAsia"/>
                <w:sz w:val="21"/>
              </w:rPr>
              <w:t>差引増減額</w:t>
            </w:r>
          </w:p>
        </w:tc>
        <w:tc>
          <w:tcPr>
            <w:tcW w:w="2381" w:type="dxa"/>
            <w:vAlign w:val="center"/>
          </w:tcPr>
          <w:p>
            <w:pPr>
              <w:pStyle w:val="0"/>
              <w:jc w:val="center"/>
              <w:rPr>
                <w:rFonts w:hint="default"/>
                <w:sz w:val="21"/>
              </w:rPr>
            </w:pPr>
            <w:r>
              <w:rPr>
                <w:rFonts w:hint="eastAsia"/>
                <w:sz w:val="21"/>
              </w:rPr>
              <w:t>内容説明</w:t>
            </w:r>
          </w:p>
        </w:tc>
      </w:tr>
      <w:tr>
        <w:trPr>
          <w:trHeight w:val="737" w:hRule="atLeast"/>
        </w:trPr>
        <w:tc>
          <w:tcPr>
            <w:tcW w:w="1531" w:type="dxa"/>
            <w:vAlign w:val="center"/>
          </w:tcPr>
          <w:p>
            <w:pPr>
              <w:pStyle w:val="0"/>
              <w:jc w:val="distribute"/>
              <w:rPr>
                <w:rFonts w:hint="default"/>
              </w:rPr>
            </w:pPr>
            <w:r>
              <w:rPr>
                <w:rFonts w:hint="eastAsia"/>
              </w:rPr>
              <w:t>堆肥購入代</w:t>
            </w:r>
          </w:p>
        </w:tc>
        <w:tc>
          <w:tcPr>
            <w:tcW w:w="1531" w:type="dxa"/>
            <w:vAlign w:val="center"/>
          </w:tcPr>
          <w:p>
            <w:pPr>
              <w:pStyle w:val="0"/>
              <w:jc w:val="right"/>
              <w:rPr>
                <w:rFonts w:hint="default"/>
              </w:rPr>
            </w:pPr>
          </w:p>
        </w:tc>
        <w:tc>
          <w:tcPr>
            <w:tcW w:w="1531" w:type="dxa"/>
            <w:vAlign w:val="center"/>
          </w:tcPr>
          <w:p>
            <w:pPr>
              <w:pStyle w:val="0"/>
              <w:jc w:val="right"/>
              <w:rPr>
                <w:rFonts w:hint="default"/>
              </w:rPr>
            </w:pPr>
          </w:p>
        </w:tc>
        <w:tc>
          <w:tcPr>
            <w:tcW w:w="1531" w:type="dxa"/>
            <w:vAlign w:val="center"/>
          </w:tcPr>
          <w:p>
            <w:pPr>
              <w:pStyle w:val="0"/>
              <w:jc w:val="right"/>
              <w:rPr>
                <w:rFonts w:hint="default"/>
              </w:rPr>
            </w:pPr>
          </w:p>
        </w:tc>
        <w:tc>
          <w:tcPr>
            <w:tcW w:w="2381" w:type="dxa"/>
            <w:vAlign w:val="center"/>
          </w:tcPr>
          <w:p>
            <w:pPr>
              <w:pStyle w:val="0"/>
              <w:jc w:val="left"/>
              <w:rPr>
                <w:rFonts w:hint="default"/>
                <w:sz w:val="18"/>
              </w:rPr>
            </w:pPr>
          </w:p>
        </w:tc>
      </w:tr>
      <w:tr>
        <w:trPr>
          <w:trHeight w:val="737" w:hRule="atLeast"/>
        </w:trPr>
        <w:tc>
          <w:tcPr>
            <w:tcW w:w="1531" w:type="dxa"/>
            <w:vAlign w:val="center"/>
          </w:tcPr>
          <w:p>
            <w:pPr>
              <w:pStyle w:val="0"/>
              <w:jc w:val="distribute"/>
              <w:rPr>
                <w:rFonts w:hint="default"/>
              </w:rPr>
            </w:pPr>
          </w:p>
        </w:tc>
        <w:tc>
          <w:tcPr>
            <w:tcW w:w="1531" w:type="dxa"/>
            <w:vAlign w:val="center"/>
          </w:tcPr>
          <w:p>
            <w:pPr>
              <w:pStyle w:val="0"/>
              <w:jc w:val="right"/>
              <w:rPr>
                <w:rFonts w:hint="default"/>
              </w:rPr>
            </w:pPr>
          </w:p>
        </w:tc>
        <w:tc>
          <w:tcPr>
            <w:tcW w:w="1531" w:type="dxa"/>
            <w:vAlign w:val="center"/>
          </w:tcPr>
          <w:p>
            <w:pPr>
              <w:pStyle w:val="0"/>
              <w:jc w:val="right"/>
              <w:rPr>
                <w:rFonts w:hint="default"/>
              </w:rPr>
            </w:pPr>
          </w:p>
        </w:tc>
        <w:tc>
          <w:tcPr>
            <w:tcW w:w="1531" w:type="dxa"/>
            <w:vAlign w:val="center"/>
          </w:tcPr>
          <w:p>
            <w:pPr>
              <w:pStyle w:val="0"/>
              <w:jc w:val="right"/>
              <w:rPr>
                <w:rFonts w:hint="default"/>
              </w:rPr>
            </w:pPr>
          </w:p>
        </w:tc>
        <w:tc>
          <w:tcPr>
            <w:tcW w:w="2381" w:type="dxa"/>
            <w:vAlign w:val="center"/>
          </w:tcPr>
          <w:p>
            <w:pPr>
              <w:pStyle w:val="0"/>
              <w:jc w:val="left"/>
              <w:rPr>
                <w:rFonts w:hint="default"/>
              </w:rPr>
            </w:pPr>
          </w:p>
        </w:tc>
      </w:tr>
      <w:tr>
        <w:trPr>
          <w:trHeight w:val="737" w:hRule="atLeast"/>
        </w:trPr>
        <w:tc>
          <w:tcPr>
            <w:tcW w:w="1531" w:type="dxa"/>
            <w:vAlign w:val="center"/>
          </w:tcPr>
          <w:p>
            <w:pPr>
              <w:pStyle w:val="0"/>
              <w:jc w:val="distribute"/>
              <w:rPr>
                <w:rFonts w:hint="default"/>
              </w:rPr>
            </w:pPr>
          </w:p>
        </w:tc>
        <w:tc>
          <w:tcPr>
            <w:tcW w:w="1531" w:type="dxa"/>
            <w:vAlign w:val="center"/>
          </w:tcPr>
          <w:p>
            <w:pPr>
              <w:pStyle w:val="0"/>
              <w:jc w:val="right"/>
              <w:rPr>
                <w:rFonts w:hint="default"/>
              </w:rPr>
            </w:pPr>
          </w:p>
        </w:tc>
        <w:tc>
          <w:tcPr>
            <w:tcW w:w="1531" w:type="dxa"/>
            <w:vAlign w:val="center"/>
          </w:tcPr>
          <w:p>
            <w:pPr>
              <w:pStyle w:val="0"/>
              <w:jc w:val="right"/>
              <w:rPr>
                <w:rFonts w:hint="default"/>
              </w:rPr>
            </w:pPr>
          </w:p>
        </w:tc>
        <w:tc>
          <w:tcPr>
            <w:tcW w:w="1531" w:type="dxa"/>
            <w:vAlign w:val="center"/>
          </w:tcPr>
          <w:p>
            <w:pPr>
              <w:pStyle w:val="0"/>
              <w:jc w:val="right"/>
              <w:rPr>
                <w:rFonts w:hint="default"/>
              </w:rPr>
            </w:pPr>
          </w:p>
        </w:tc>
        <w:tc>
          <w:tcPr>
            <w:tcW w:w="2381" w:type="dxa"/>
            <w:vAlign w:val="center"/>
          </w:tcPr>
          <w:p>
            <w:pPr>
              <w:pStyle w:val="0"/>
              <w:jc w:val="left"/>
              <w:rPr>
                <w:rFonts w:hint="default"/>
              </w:rPr>
            </w:pPr>
          </w:p>
        </w:tc>
      </w:tr>
      <w:tr>
        <w:trPr>
          <w:trHeight w:val="737" w:hRule="atLeast"/>
        </w:trPr>
        <w:tc>
          <w:tcPr>
            <w:tcW w:w="1531" w:type="dxa"/>
            <w:vAlign w:val="center"/>
          </w:tcPr>
          <w:p>
            <w:pPr>
              <w:pStyle w:val="0"/>
              <w:jc w:val="center"/>
              <w:rPr>
                <w:rFonts w:hint="default"/>
              </w:rPr>
            </w:pPr>
            <w:r>
              <w:rPr>
                <w:rFonts w:hint="eastAsia"/>
              </w:rPr>
              <w:t>計</w:t>
            </w:r>
          </w:p>
        </w:tc>
        <w:tc>
          <w:tcPr>
            <w:tcW w:w="1531" w:type="dxa"/>
            <w:vAlign w:val="center"/>
          </w:tcPr>
          <w:p>
            <w:pPr>
              <w:pStyle w:val="0"/>
              <w:jc w:val="right"/>
              <w:rPr>
                <w:rFonts w:hint="default"/>
              </w:rPr>
            </w:pPr>
          </w:p>
        </w:tc>
        <w:tc>
          <w:tcPr>
            <w:tcW w:w="1531" w:type="dxa"/>
            <w:vAlign w:val="center"/>
          </w:tcPr>
          <w:p>
            <w:pPr>
              <w:pStyle w:val="0"/>
              <w:jc w:val="right"/>
              <w:rPr>
                <w:rFonts w:hint="default"/>
              </w:rPr>
            </w:pPr>
          </w:p>
        </w:tc>
        <w:tc>
          <w:tcPr>
            <w:tcW w:w="1531" w:type="dxa"/>
            <w:vAlign w:val="center"/>
          </w:tcPr>
          <w:p>
            <w:pPr>
              <w:pStyle w:val="0"/>
              <w:jc w:val="right"/>
              <w:rPr>
                <w:rFonts w:hint="default"/>
              </w:rPr>
            </w:pPr>
          </w:p>
        </w:tc>
        <w:tc>
          <w:tcPr>
            <w:tcW w:w="2381" w:type="dxa"/>
            <w:vAlign w:val="center"/>
          </w:tcPr>
          <w:p>
            <w:pPr>
              <w:pStyle w:val="0"/>
              <w:jc w:val="left"/>
              <w:rPr>
                <w:rFonts w:hint="default"/>
              </w:rPr>
            </w:pPr>
          </w:p>
        </w:tc>
      </w:tr>
      <w:tr>
        <w:trPr>
          <w:trHeight w:val="737" w:hRule="atLeast"/>
        </w:trPr>
        <w:tc>
          <w:tcPr>
            <w:tcW w:w="1531" w:type="dxa"/>
            <w:vAlign w:val="center"/>
          </w:tcPr>
          <w:p>
            <w:pPr>
              <w:pStyle w:val="0"/>
              <w:jc w:val="distribute"/>
              <w:rPr>
                <w:rFonts w:hint="default"/>
              </w:rPr>
            </w:pPr>
            <w:r>
              <w:rPr>
                <w:rFonts w:hint="eastAsia"/>
                <w:sz w:val="21"/>
              </w:rPr>
              <w:t>収入支出差引</w:t>
            </w:r>
          </w:p>
        </w:tc>
        <w:tc>
          <w:tcPr>
            <w:tcW w:w="1531" w:type="dxa"/>
            <w:vAlign w:val="center"/>
          </w:tcPr>
          <w:p>
            <w:pPr>
              <w:pStyle w:val="0"/>
              <w:jc w:val="right"/>
              <w:rPr>
                <w:rFonts w:hint="default"/>
              </w:rPr>
            </w:pPr>
            <w:r>
              <w:rPr>
                <w:rFonts w:hint="eastAsia"/>
              </w:rPr>
              <w:t>0</w:t>
            </w:r>
          </w:p>
        </w:tc>
        <w:tc>
          <w:tcPr>
            <w:tcW w:w="1531" w:type="dxa"/>
            <w:vAlign w:val="center"/>
          </w:tcPr>
          <w:p>
            <w:pPr>
              <w:pStyle w:val="0"/>
              <w:jc w:val="right"/>
              <w:rPr>
                <w:rFonts w:hint="default"/>
              </w:rPr>
            </w:pPr>
            <w:r>
              <w:rPr>
                <w:rFonts w:hint="eastAsia"/>
              </w:rPr>
              <w:t>0</w:t>
            </w:r>
          </w:p>
        </w:tc>
        <w:tc>
          <w:tcPr>
            <w:tcW w:w="1531" w:type="dxa"/>
            <w:vAlign w:val="center"/>
          </w:tcPr>
          <w:p>
            <w:pPr>
              <w:pStyle w:val="0"/>
              <w:jc w:val="right"/>
              <w:rPr>
                <w:rFonts w:hint="default"/>
              </w:rPr>
            </w:pPr>
            <w:r>
              <w:rPr>
                <w:rFonts w:hint="eastAsia"/>
              </w:rPr>
              <w:t>0</w:t>
            </w:r>
          </w:p>
        </w:tc>
        <w:tc>
          <w:tcPr>
            <w:tcW w:w="2381" w:type="dxa"/>
            <w:vAlign w:val="center"/>
          </w:tcPr>
          <w:p>
            <w:pPr>
              <w:pStyle w:val="0"/>
              <w:jc w:val="left"/>
              <w:rPr>
                <w:rFonts w:hint="default"/>
              </w:rPr>
            </w:pPr>
          </w:p>
        </w:tc>
      </w:tr>
    </w:tbl>
    <w:p>
      <w:pPr>
        <w:pStyle w:val="0"/>
        <w:rPr>
          <w:rFonts w:hint="default"/>
        </w:rPr>
      </w:pPr>
      <w:r>
        <w:rPr>
          <w:rFonts w:hint="eastAsia"/>
        </w:rPr>
        <w:t>　　備考</w:t>
      </w:r>
    </w:p>
    <w:p>
      <w:pPr>
        <w:pStyle w:val="0"/>
        <w:rPr>
          <w:rFonts w:hint="default"/>
        </w:rPr>
      </w:pPr>
      <w:r>
        <w:rPr>
          <w:rFonts w:hint="eastAsia"/>
        </w:rPr>
        <w:t>　　　　１　区分はなるべく具体的に記入してください。</w:t>
      </w:r>
    </w:p>
    <w:p>
      <w:pPr>
        <w:pStyle w:val="0"/>
        <w:rPr>
          <w:rFonts w:hint="default"/>
        </w:rPr>
      </w:pPr>
      <w:r>
        <w:rPr>
          <w:rFonts w:hint="eastAsia"/>
        </w:rPr>
        <w:t>　　　　２　内容説明は金額算出の根拠を明らかにしてください。</w:t>
      </w:r>
    </w:p>
    <w:p>
      <w:pPr>
        <w:pStyle w:val="0"/>
        <w:rPr>
          <w:rFonts w:hint="eastAsia"/>
        </w:rPr>
      </w:pPr>
      <w:r>
        <w:rPr>
          <w:rFonts w:hint="eastAsia"/>
        </w:rPr>
        <w:t>　　　　３　支出区分は計画申請時の支出明細を参考に記入してください。</w:t>
      </w:r>
      <w:r>
        <w:rPr>
          <w:rFonts w:hint="default"/>
        </w:rPr>
        <w:br w:type="page"/>
      </w:r>
    </w:p>
    <w:p>
      <w:pPr>
        <w:pStyle w:val="0"/>
        <w:jc w:val="center"/>
        <w:rPr>
          <w:rFonts w:hint="default"/>
          <w:sz w:val="28"/>
        </w:rPr>
      </w:pPr>
      <w:r>
        <w:rPr>
          <w:rFonts w:hint="eastAsia"/>
          <w:sz w:val="28"/>
        </w:rPr>
        <w:t>請　求　書</w:t>
      </w:r>
    </w:p>
    <w:p>
      <w:pPr>
        <w:pStyle w:val="0"/>
        <w:rPr>
          <w:rFonts w:hint="default"/>
          <w:sz w:val="28"/>
        </w:rPr>
      </w:pPr>
    </w:p>
    <w:p>
      <w:pPr>
        <w:pStyle w:val="0"/>
        <w:rPr>
          <w:rFonts w:hint="default"/>
        </w:rPr>
      </w:pPr>
      <w:r>
        <w:rPr>
          <w:rFonts w:hint="eastAsia"/>
          <w:sz w:val="40"/>
          <w:u w:val="single" w:color="auto"/>
        </w:rPr>
        <w:t>￥　　　　　　　　</w:t>
      </w:r>
      <w:r>
        <w:rPr>
          <w:rFonts w:hint="eastAsia"/>
          <w:sz w:val="40"/>
          <w:u w:val="single" w:color="auto"/>
        </w:rPr>
        <w:t>-</w:t>
      </w:r>
    </w:p>
    <w:p>
      <w:pPr>
        <w:pStyle w:val="0"/>
        <w:rPr>
          <w:rFonts w:hint="default"/>
        </w:rPr>
      </w:pPr>
    </w:p>
    <w:p>
      <w:pPr>
        <w:pStyle w:val="0"/>
        <w:rPr>
          <w:rFonts w:hint="default"/>
        </w:rPr>
      </w:pPr>
      <w:r>
        <w:rPr>
          <w:rFonts w:hint="eastAsia"/>
        </w:rPr>
        <w:t>事業名：地域農業活性化支援事業（該当事業に☑・○印）</w:t>
      </w:r>
    </w:p>
    <w:p>
      <w:pPr>
        <w:pStyle w:val="0"/>
        <w:rPr>
          <w:rFonts w:hint="default"/>
        </w:rPr>
      </w:pPr>
    </w:p>
    <w:p>
      <w:pPr>
        <w:pStyle w:val="0"/>
        <w:rPr>
          <w:rFonts w:hint="default"/>
        </w:rPr>
      </w:pPr>
      <w:r>
        <w:rPr>
          <w:rFonts w:hint="eastAsia"/>
        </w:rPr>
        <w:t>□土づくり　【交付決定額　　　　　　　円】（散布量　　　トン）</w:t>
      </w:r>
    </w:p>
    <w:p>
      <w:pPr>
        <w:pStyle w:val="0"/>
        <w:ind w:right="-480" w:rightChars="-200"/>
        <w:rPr>
          <w:rFonts w:hint="default"/>
        </w:rPr>
      </w:pPr>
      <w:r>
        <w:rPr>
          <w:rFonts w:hint="eastAsia"/>
        </w:rPr>
        <w:t>□そば振興　【交付決定額　　　　　　　円】（種子購入）</w:t>
      </w:r>
    </w:p>
    <w:p>
      <w:pPr>
        <w:pStyle w:val="0"/>
        <w:rPr>
          <w:rFonts w:hint="default"/>
        </w:rPr>
      </w:pPr>
      <w:r>
        <w:rPr>
          <w:rFonts w:hint="eastAsia"/>
        </w:rPr>
        <w:t>□ＷＣＳ刈取【交付決定額　　　　　　　円】（刈取面積　　　　アール）</w:t>
      </w:r>
    </w:p>
    <w:p>
      <w:pPr>
        <w:pStyle w:val="0"/>
        <w:rPr>
          <w:rFonts w:hint="default"/>
        </w:rPr>
      </w:pPr>
    </w:p>
    <w:p>
      <w:pPr>
        <w:pStyle w:val="0"/>
        <w:rPr>
          <w:rFonts w:hint="default"/>
        </w:rPr>
      </w:pPr>
    </w:p>
    <w:p>
      <w:pPr>
        <w:pStyle w:val="0"/>
        <w:rPr>
          <w:rFonts w:hint="default"/>
        </w:rPr>
      </w:pPr>
      <w:r>
        <w:rPr>
          <w:rFonts w:hint="eastAsia"/>
        </w:rPr>
        <w:t>に対する交付金として、上記のとおり請求します。</w:t>
      </w:r>
    </w:p>
    <w:p>
      <w:pPr>
        <w:pStyle w:val="0"/>
        <w:rPr>
          <w:rFonts w:hint="default"/>
        </w:rPr>
      </w:pPr>
      <w:r>
        <w:rPr>
          <w:rFonts w:hint="eastAsia"/>
        </w:rPr>
        <w:t>あわせて、下記の口座への振込みを依頼します。</w:t>
      </w:r>
    </w:p>
    <w:p>
      <w:pPr>
        <w:pStyle w:val="0"/>
        <w:rPr>
          <w:rFonts w:hint="default"/>
        </w:rPr>
      </w:pPr>
    </w:p>
    <w:p>
      <w:pPr>
        <w:pStyle w:val="0"/>
        <w:rPr>
          <w:rFonts w:hint="default"/>
        </w:rPr>
      </w:pPr>
      <w:r>
        <w:rPr>
          <w:rFonts w:hint="eastAsia"/>
        </w:rPr>
        <w:t>　　令和　　年　　月　　日</w:t>
      </w:r>
    </w:p>
    <w:p>
      <w:pPr>
        <w:pStyle w:val="0"/>
        <w:rPr>
          <w:rFonts w:hint="default"/>
        </w:rPr>
      </w:pPr>
    </w:p>
    <w:p>
      <w:pPr>
        <w:pStyle w:val="0"/>
        <w:rPr>
          <w:rFonts w:hint="default"/>
        </w:rPr>
      </w:pPr>
      <w:r>
        <w:rPr>
          <w:rFonts w:hint="eastAsia"/>
        </w:rPr>
        <w:t>　　　　　　　請求者住所：</w:t>
      </w:r>
    </w:p>
    <w:p>
      <w:pPr>
        <w:pStyle w:val="0"/>
        <w:rPr>
          <w:rFonts w:hint="default"/>
        </w:rPr>
      </w:pPr>
    </w:p>
    <w:p>
      <w:pPr>
        <w:pStyle w:val="0"/>
        <w:rPr>
          <w:rFonts w:hint="default"/>
        </w:rPr>
      </w:pPr>
      <w:r>
        <w:rPr>
          <w:rFonts w:hint="eastAsia"/>
        </w:rPr>
        <w:t>　　　　　　　</w:t>
      </w:r>
      <w:r>
        <w:rPr>
          <w:rFonts w:hint="eastAsia"/>
          <w:spacing w:val="40"/>
          <w:kern w:val="0"/>
          <w:fitText w:val="1200" w:id="5"/>
        </w:rPr>
        <w:t>組織名</w:t>
      </w:r>
      <w:r>
        <w:rPr>
          <w:rFonts w:hint="eastAsia"/>
          <w:kern w:val="0"/>
          <w:fitText w:val="1200" w:id="5"/>
        </w:rPr>
        <w:t>称</w:t>
      </w:r>
      <w:r>
        <w:rPr>
          <w:rFonts w:hint="eastAsia"/>
        </w:rPr>
        <w:t>：</w:t>
      </w:r>
    </w:p>
    <w:p>
      <w:pPr>
        <w:pStyle w:val="0"/>
        <w:rPr>
          <w:rFonts w:hint="default"/>
        </w:rPr>
      </w:pPr>
    </w:p>
    <w:p>
      <w:pPr>
        <w:pStyle w:val="0"/>
        <w:rPr>
          <w:rFonts w:hint="default"/>
        </w:rPr>
      </w:pPr>
      <w:r>
        <w:rPr>
          <w:rFonts w:hint="eastAsia"/>
        </w:rPr>
        <w:t>　　　　　　　代表者氏名：　　　　　　　　　　　　　　　　　㊞</w:t>
      </w:r>
    </w:p>
    <w:p>
      <w:pPr>
        <w:pStyle w:val="0"/>
        <w:rPr>
          <w:rFonts w:hint="default"/>
        </w:rPr>
      </w:pPr>
    </w:p>
    <w:p>
      <w:pPr>
        <w:pStyle w:val="0"/>
        <w:rPr>
          <w:rFonts w:hint="default"/>
          <w:sz w:val="28"/>
        </w:rPr>
      </w:pPr>
      <w:r>
        <w:rPr>
          <w:rFonts w:hint="eastAsia"/>
          <w:sz w:val="28"/>
        </w:rPr>
        <w:t>北広島町農業再生協議会会長　様</w:t>
      </w:r>
    </w:p>
    <w:p>
      <w:pPr>
        <w:pStyle w:val="0"/>
        <w:rPr>
          <w:rFonts w:hint="default"/>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60"/>
        <w:gridCol w:w="8042"/>
      </w:tblGrid>
      <w:tr>
        <w:trPr>
          <w:trHeight w:val="1079" w:hRule="atLeast"/>
        </w:trPr>
        <w:tc>
          <w:tcPr>
            <w:tcW w:w="660" w:type="dxa"/>
            <w:vAlign w:val="center"/>
          </w:tcPr>
          <w:p>
            <w:pPr>
              <w:pStyle w:val="0"/>
              <w:jc w:val="center"/>
              <w:rPr>
                <w:rFonts w:hint="default"/>
              </w:rPr>
            </w:pPr>
            <w:r>
              <w:rPr>
                <w:rFonts w:hint="eastAsia"/>
              </w:rPr>
              <w:t>振込先</w:t>
            </w:r>
          </w:p>
        </w:tc>
        <w:tc>
          <w:tcPr>
            <w:tcW w:w="8042" w:type="dxa"/>
            <w:vAlign w:val="top"/>
          </w:tcPr>
          <w:p>
            <w:pPr>
              <w:pStyle w:val="0"/>
              <w:rPr>
                <w:rFonts w:hint="default"/>
              </w:rPr>
            </w:pPr>
            <w:r>
              <w:rPr>
                <w:rFonts w:hint="eastAsia"/>
              </w:rPr>
              <w:t>　　　　　銀行　　　　　　　　支店　　　　　　　　口座番号</w:t>
            </w:r>
          </w:p>
          <w:p>
            <w:pPr>
              <w:pStyle w:val="0"/>
              <w:rPr>
                <w:rFonts w:hint="default"/>
              </w:rPr>
            </w:pPr>
            <w:r>
              <w:rPr>
                <w:rFonts w:hint="eastAsia"/>
              </w:rPr>
              <w:t>　　　　　農協　　　　　　　　支所　　普通　　　　</w:t>
            </w:r>
          </w:p>
          <w:p>
            <w:pPr>
              <w:pStyle w:val="0"/>
              <w:rPr>
                <w:rFonts w:hint="default"/>
              </w:rPr>
            </w:pPr>
            <w:r>
              <w:rPr>
                <w:rFonts w:hint="eastAsia"/>
              </w:rPr>
              <w:t>　　　　　信用組合</w:t>
            </w:r>
          </w:p>
        </w:tc>
      </w:tr>
    </w:tbl>
    <w:p>
      <w:pPr>
        <w:pStyle w:val="0"/>
        <w:rPr>
          <w:rFonts w:hint="default"/>
        </w:rPr>
      </w:pPr>
    </w:p>
    <w:p>
      <w:pPr>
        <w:pStyle w:val="0"/>
        <w:rPr>
          <w:rFonts w:hint="default"/>
        </w:rPr>
      </w:pPr>
      <w:r>
        <w:rPr>
          <w:rFonts w:hint="eastAsia"/>
        </w:rPr>
        <w:t>　　　</w:t>
      </w:r>
      <w:r>
        <w:rPr>
          <w:rFonts w:hint="eastAsia"/>
        </w:rPr>
        <w:t xml:space="preserve"> </w:t>
      </w:r>
      <w:r>
        <w:rPr>
          <w:rFonts w:hint="eastAsia"/>
        </w:rPr>
        <w:t>ﾌﾘｶﾞﾅ：</w:t>
      </w:r>
    </w:p>
    <w:p>
      <w:pPr>
        <w:pStyle w:val="0"/>
        <w:rPr>
          <w:rFonts w:hint="default"/>
          <w:sz w:val="28"/>
        </w:rPr>
      </w:pPr>
      <w:r>
        <w:rPr>
          <w:rFonts w:hint="eastAsia"/>
          <w:sz w:val="28"/>
        </w:rPr>
        <w:t>　口座名義：</w:t>
      </w:r>
    </w:p>
    <w:p>
      <w:pPr>
        <w:pStyle w:val="0"/>
        <w:widowControl w:val="1"/>
        <w:jc w:val="left"/>
        <w:rPr>
          <w:rFonts w:hint="default"/>
        </w:rPr>
      </w:pPr>
      <w:r>
        <w:rPr>
          <w:rFonts w:hint="default"/>
        </w:rPr>
        <w:br w:type="page"/>
      </w:r>
    </w:p>
    <w:p>
      <w:pPr>
        <w:pStyle w:val="0"/>
        <w:jc w:val="center"/>
        <w:rPr>
          <w:rFonts w:hint="default"/>
          <w:sz w:val="28"/>
        </w:rPr>
      </w:pPr>
      <w:r>
        <w:rPr>
          <w:rFonts w:hint="eastAsia"/>
          <w:sz w:val="28"/>
        </w:rPr>
        <w:t>地域農業活性化支援事業　活動日誌</w:t>
      </w:r>
    </w:p>
    <w:p>
      <w:pPr>
        <w:pStyle w:val="0"/>
        <w:rPr>
          <w:rFonts w:hint="default"/>
        </w:rPr>
      </w:pPr>
    </w:p>
    <w:p>
      <w:pPr>
        <w:pStyle w:val="0"/>
        <w:ind w:firstLine="4560" w:firstLineChars="1900"/>
        <w:rPr>
          <w:rFonts w:hint="default"/>
          <w:u w:val="single" w:color="auto"/>
        </w:rPr>
      </w:pPr>
      <w:r>
        <w:rPr>
          <w:rFonts w:hint="eastAsia"/>
          <w:u w:val="single" w:color="auto"/>
        </w:rPr>
        <w:t>組織名称：　　　　　　　　　　　　</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40"/>
        <w:gridCol w:w="1740"/>
        <w:gridCol w:w="1740"/>
        <w:gridCol w:w="1741"/>
        <w:gridCol w:w="1741"/>
      </w:tblGrid>
      <w:tr>
        <w:trPr>
          <w:trHeight w:val="720" w:hRule="atLeast"/>
        </w:trPr>
        <w:tc>
          <w:tcPr>
            <w:tcW w:w="1740" w:type="dxa"/>
            <w:vAlign w:val="center"/>
          </w:tcPr>
          <w:p>
            <w:pPr>
              <w:pStyle w:val="0"/>
              <w:jc w:val="center"/>
              <w:rPr>
                <w:rFonts w:hint="default"/>
              </w:rPr>
            </w:pPr>
            <w:r>
              <w:rPr>
                <w:rFonts w:hint="eastAsia"/>
              </w:rPr>
              <w:t>日　時</w:t>
            </w:r>
          </w:p>
        </w:tc>
        <w:tc>
          <w:tcPr>
            <w:tcW w:w="6962" w:type="dxa"/>
            <w:gridSpan w:val="4"/>
            <w:vAlign w:val="center"/>
          </w:tcPr>
          <w:p>
            <w:pPr>
              <w:pStyle w:val="0"/>
              <w:jc w:val="center"/>
              <w:rPr>
                <w:rFonts w:hint="default"/>
              </w:rPr>
            </w:pPr>
            <w:r>
              <w:rPr>
                <w:rFonts w:hint="eastAsia"/>
              </w:rPr>
              <w:t>令和　　　年　　　月　　　日（　　）</w:t>
            </w:r>
          </w:p>
        </w:tc>
      </w:tr>
      <w:tr>
        <w:trPr>
          <w:trHeight w:val="720" w:hRule="atLeast"/>
        </w:trPr>
        <w:tc>
          <w:tcPr>
            <w:tcW w:w="1740" w:type="dxa"/>
            <w:vAlign w:val="center"/>
          </w:tcPr>
          <w:p>
            <w:pPr>
              <w:pStyle w:val="0"/>
              <w:jc w:val="center"/>
              <w:rPr>
                <w:rFonts w:hint="default"/>
              </w:rPr>
            </w:pPr>
            <w:r>
              <w:rPr>
                <w:rFonts w:hint="eastAsia"/>
              </w:rPr>
              <w:t>場　所</w:t>
            </w:r>
          </w:p>
        </w:tc>
        <w:tc>
          <w:tcPr>
            <w:tcW w:w="6962" w:type="dxa"/>
            <w:gridSpan w:val="4"/>
            <w:vAlign w:val="center"/>
          </w:tcPr>
          <w:p>
            <w:pPr>
              <w:pStyle w:val="0"/>
              <w:jc w:val="center"/>
              <w:rPr>
                <w:rFonts w:hint="default"/>
              </w:rPr>
            </w:pPr>
          </w:p>
          <w:p>
            <w:pPr>
              <w:pStyle w:val="0"/>
              <w:jc w:val="center"/>
              <w:rPr>
                <w:rFonts w:hint="default"/>
              </w:rPr>
            </w:pPr>
          </w:p>
        </w:tc>
      </w:tr>
      <w:tr>
        <w:trPr/>
        <w:tc>
          <w:tcPr>
            <w:tcW w:w="1740" w:type="dxa"/>
            <w:vAlign w:val="center"/>
          </w:tcPr>
          <w:p>
            <w:pPr>
              <w:pStyle w:val="0"/>
              <w:jc w:val="center"/>
              <w:rPr>
                <w:rFonts w:hint="default"/>
              </w:rPr>
            </w:pPr>
            <w:r>
              <w:rPr>
                <w:rFonts w:hint="eastAsia"/>
              </w:rPr>
              <w:t>活動内容</w:t>
            </w:r>
          </w:p>
        </w:tc>
        <w:tc>
          <w:tcPr>
            <w:tcW w:w="6962" w:type="dxa"/>
            <w:gridSpan w:val="4"/>
            <w:vAlign w:val="center"/>
          </w:tcPr>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tc>
      </w:tr>
      <w:tr>
        <w:trPr/>
        <w:tc>
          <w:tcPr>
            <w:tcW w:w="1740" w:type="dxa"/>
            <w:vMerge w:val="restart"/>
            <w:vAlign w:val="center"/>
          </w:tcPr>
          <w:p>
            <w:pPr>
              <w:pStyle w:val="0"/>
              <w:jc w:val="center"/>
              <w:rPr>
                <w:rFonts w:hint="default"/>
              </w:rPr>
            </w:pPr>
            <w:r>
              <w:rPr>
                <w:rFonts w:hint="eastAsia"/>
              </w:rPr>
              <w:t>参加者名</w:t>
            </w:r>
          </w:p>
        </w:tc>
        <w:tc>
          <w:tcPr>
            <w:tcW w:w="1740" w:type="dxa"/>
            <w:vAlign w:val="center"/>
          </w:tcPr>
          <w:p>
            <w:pPr>
              <w:pStyle w:val="0"/>
              <w:jc w:val="center"/>
              <w:rPr>
                <w:rFonts w:hint="default"/>
              </w:rPr>
            </w:pPr>
          </w:p>
        </w:tc>
        <w:tc>
          <w:tcPr>
            <w:tcW w:w="1740" w:type="dxa"/>
            <w:vAlign w:val="center"/>
          </w:tcPr>
          <w:p>
            <w:pPr>
              <w:pStyle w:val="0"/>
              <w:jc w:val="center"/>
              <w:rPr>
                <w:rFonts w:hint="default"/>
              </w:rPr>
            </w:pPr>
          </w:p>
        </w:tc>
        <w:tc>
          <w:tcPr>
            <w:tcW w:w="1741" w:type="dxa"/>
            <w:vAlign w:val="center"/>
          </w:tcPr>
          <w:p>
            <w:pPr>
              <w:pStyle w:val="0"/>
              <w:jc w:val="center"/>
              <w:rPr>
                <w:rFonts w:hint="default"/>
              </w:rPr>
            </w:pPr>
          </w:p>
        </w:tc>
        <w:tc>
          <w:tcPr>
            <w:tcW w:w="1741" w:type="dxa"/>
            <w:vAlign w:val="center"/>
          </w:tcPr>
          <w:p>
            <w:pPr>
              <w:pStyle w:val="0"/>
              <w:jc w:val="center"/>
              <w:rPr>
                <w:rFonts w:hint="default"/>
              </w:rPr>
            </w:pPr>
          </w:p>
        </w:tc>
      </w:tr>
      <w:tr>
        <w:trPr/>
        <w:tc>
          <w:tcPr>
            <w:tcW w:w="1740" w:type="dxa"/>
            <w:vMerge w:val="continue"/>
            <w:vAlign w:val="center"/>
          </w:tcPr>
          <w:p>
            <w:pPr>
              <w:pStyle w:val="0"/>
              <w:jc w:val="center"/>
              <w:rPr>
                <w:rFonts w:hint="default"/>
              </w:rPr>
            </w:pPr>
          </w:p>
        </w:tc>
        <w:tc>
          <w:tcPr>
            <w:tcW w:w="1740" w:type="dxa"/>
            <w:vAlign w:val="center"/>
          </w:tcPr>
          <w:p>
            <w:pPr>
              <w:pStyle w:val="0"/>
              <w:jc w:val="center"/>
              <w:rPr>
                <w:rFonts w:hint="default"/>
              </w:rPr>
            </w:pPr>
          </w:p>
        </w:tc>
        <w:tc>
          <w:tcPr>
            <w:tcW w:w="1740" w:type="dxa"/>
            <w:vAlign w:val="center"/>
          </w:tcPr>
          <w:p>
            <w:pPr>
              <w:pStyle w:val="0"/>
              <w:jc w:val="center"/>
              <w:rPr>
                <w:rFonts w:hint="default"/>
              </w:rPr>
            </w:pPr>
          </w:p>
        </w:tc>
        <w:tc>
          <w:tcPr>
            <w:tcW w:w="1741" w:type="dxa"/>
            <w:vAlign w:val="center"/>
          </w:tcPr>
          <w:p>
            <w:pPr>
              <w:pStyle w:val="0"/>
              <w:jc w:val="center"/>
              <w:rPr>
                <w:rFonts w:hint="default"/>
              </w:rPr>
            </w:pPr>
          </w:p>
        </w:tc>
        <w:tc>
          <w:tcPr>
            <w:tcW w:w="1741" w:type="dxa"/>
            <w:vAlign w:val="center"/>
          </w:tcPr>
          <w:p>
            <w:pPr>
              <w:pStyle w:val="0"/>
              <w:jc w:val="center"/>
              <w:rPr>
                <w:rFonts w:hint="default"/>
              </w:rPr>
            </w:pPr>
          </w:p>
        </w:tc>
      </w:tr>
      <w:tr>
        <w:trPr/>
        <w:tc>
          <w:tcPr>
            <w:tcW w:w="1740" w:type="dxa"/>
            <w:vMerge w:val="continue"/>
            <w:vAlign w:val="center"/>
          </w:tcPr>
          <w:p>
            <w:pPr>
              <w:pStyle w:val="0"/>
              <w:jc w:val="center"/>
              <w:rPr>
                <w:rFonts w:hint="default"/>
              </w:rPr>
            </w:pPr>
          </w:p>
        </w:tc>
        <w:tc>
          <w:tcPr>
            <w:tcW w:w="1740" w:type="dxa"/>
            <w:vAlign w:val="center"/>
          </w:tcPr>
          <w:p>
            <w:pPr>
              <w:pStyle w:val="0"/>
              <w:jc w:val="center"/>
              <w:rPr>
                <w:rFonts w:hint="default"/>
              </w:rPr>
            </w:pPr>
          </w:p>
        </w:tc>
        <w:tc>
          <w:tcPr>
            <w:tcW w:w="1740" w:type="dxa"/>
            <w:vAlign w:val="center"/>
          </w:tcPr>
          <w:p>
            <w:pPr>
              <w:pStyle w:val="0"/>
              <w:jc w:val="center"/>
              <w:rPr>
                <w:rFonts w:hint="default"/>
              </w:rPr>
            </w:pPr>
          </w:p>
        </w:tc>
        <w:tc>
          <w:tcPr>
            <w:tcW w:w="1741" w:type="dxa"/>
            <w:vAlign w:val="center"/>
          </w:tcPr>
          <w:p>
            <w:pPr>
              <w:pStyle w:val="0"/>
              <w:jc w:val="center"/>
              <w:rPr>
                <w:rFonts w:hint="default"/>
              </w:rPr>
            </w:pPr>
          </w:p>
        </w:tc>
        <w:tc>
          <w:tcPr>
            <w:tcW w:w="1741" w:type="dxa"/>
            <w:vAlign w:val="center"/>
          </w:tcPr>
          <w:p>
            <w:pPr>
              <w:pStyle w:val="0"/>
              <w:jc w:val="center"/>
              <w:rPr>
                <w:rFonts w:hint="default"/>
              </w:rPr>
            </w:pPr>
          </w:p>
        </w:tc>
      </w:tr>
      <w:tr>
        <w:trPr/>
        <w:tc>
          <w:tcPr>
            <w:tcW w:w="1740" w:type="dxa"/>
            <w:vMerge w:val="continue"/>
            <w:vAlign w:val="center"/>
          </w:tcPr>
          <w:p>
            <w:pPr>
              <w:pStyle w:val="0"/>
              <w:jc w:val="center"/>
              <w:rPr>
                <w:rFonts w:hint="default"/>
              </w:rPr>
            </w:pPr>
          </w:p>
        </w:tc>
        <w:tc>
          <w:tcPr>
            <w:tcW w:w="1740" w:type="dxa"/>
            <w:vAlign w:val="center"/>
          </w:tcPr>
          <w:p>
            <w:pPr>
              <w:pStyle w:val="0"/>
              <w:jc w:val="center"/>
              <w:rPr>
                <w:rFonts w:hint="default"/>
              </w:rPr>
            </w:pPr>
          </w:p>
        </w:tc>
        <w:tc>
          <w:tcPr>
            <w:tcW w:w="1740" w:type="dxa"/>
            <w:vAlign w:val="center"/>
          </w:tcPr>
          <w:p>
            <w:pPr>
              <w:pStyle w:val="0"/>
              <w:jc w:val="center"/>
              <w:rPr>
                <w:rFonts w:hint="default"/>
              </w:rPr>
            </w:pPr>
          </w:p>
        </w:tc>
        <w:tc>
          <w:tcPr>
            <w:tcW w:w="1741" w:type="dxa"/>
            <w:vAlign w:val="center"/>
          </w:tcPr>
          <w:p>
            <w:pPr>
              <w:pStyle w:val="0"/>
              <w:jc w:val="center"/>
              <w:rPr>
                <w:rFonts w:hint="default"/>
              </w:rPr>
            </w:pPr>
          </w:p>
        </w:tc>
        <w:tc>
          <w:tcPr>
            <w:tcW w:w="1741" w:type="dxa"/>
            <w:vAlign w:val="center"/>
          </w:tcPr>
          <w:p>
            <w:pPr>
              <w:pStyle w:val="0"/>
              <w:jc w:val="center"/>
              <w:rPr>
                <w:rFonts w:hint="default"/>
              </w:rPr>
            </w:pPr>
          </w:p>
        </w:tc>
      </w:tr>
      <w:tr>
        <w:trPr/>
        <w:tc>
          <w:tcPr>
            <w:tcW w:w="1740" w:type="dxa"/>
            <w:vMerge w:val="continue"/>
            <w:vAlign w:val="center"/>
          </w:tcPr>
          <w:p>
            <w:pPr>
              <w:pStyle w:val="0"/>
              <w:jc w:val="center"/>
              <w:rPr>
                <w:rFonts w:hint="default"/>
              </w:rPr>
            </w:pPr>
          </w:p>
        </w:tc>
        <w:tc>
          <w:tcPr>
            <w:tcW w:w="1740" w:type="dxa"/>
            <w:vAlign w:val="center"/>
          </w:tcPr>
          <w:p>
            <w:pPr>
              <w:pStyle w:val="0"/>
              <w:jc w:val="center"/>
              <w:rPr>
                <w:rFonts w:hint="default"/>
              </w:rPr>
            </w:pPr>
          </w:p>
        </w:tc>
        <w:tc>
          <w:tcPr>
            <w:tcW w:w="1740" w:type="dxa"/>
            <w:vAlign w:val="center"/>
          </w:tcPr>
          <w:p>
            <w:pPr>
              <w:pStyle w:val="0"/>
              <w:jc w:val="center"/>
              <w:rPr>
                <w:rFonts w:hint="default"/>
              </w:rPr>
            </w:pPr>
          </w:p>
        </w:tc>
        <w:tc>
          <w:tcPr>
            <w:tcW w:w="1741" w:type="dxa"/>
            <w:vAlign w:val="center"/>
          </w:tcPr>
          <w:p>
            <w:pPr>
              <w:pStyle w:val="0"/>
              <w:jc w:val="center"/>
              <w:rPr>
                <w:rFonts w:hint="default"/>
              </w:rPr>
            </w:pPr>
          </w:p>
        </w:tc>
        <w:tc>
          <w:tcPr>
            <w:tcW w:w="1741" w:type="dxa"/>
            <w:vAlign w:val="center"/>
          </w:tcPr>
          <w:p>
            <w:pPr>
              <w:pStyle w:val="0"/>
              <w:jc w:val="center"/>
              <w:rPr>
                <w:rFonts w:hint="default"/>
              </w:rPr>
            </w:pPr>
          </w:p>
        </w:tc>
      </w:tr>
      <w:tr>
        <w:trPr/>
        <w:tc>
          <w:tcPr>
            <w:tcW w:w="1740" w:type="dxa"/>
            <w:vMerge w:val="continue"/>
            <w:vAlign w:val="center"/>
          </w:tcPr>
          <w:p>
            <w:pPr>
              <w:pStyle w:val="0"/>
              <w:jc w:val="center"/>
              <w:rPr>
                <w:rFonts w:hint="default"/>
              </w:rPr>
            </w:pPr>
          </w:p>
        </w:tc>
        <w:tc>
          <w:tcPr>
            <w:tcW w:w="1740" w:type="dxa"/>
            <w:vAlign w:val="center"/>
          </w:tcPr>
          <w:p>
            <w:pPr>
              <w:pStyle w:val="0"/>
              <w:jc w:val="center"/>
              <w:rPr>
                <w:rFonts w:hint="default"/>
              </w:rPr>
            </w:pPr>
          </w:p>
        </w:tc>
        <w:tc>
          <w:tcPr>
            <w:tcW w:w="1740" w:type="dxa"/>
            <w:vAlign w:val="center"/>
          </w:tcPr>
          <w:p>
            <w:pPr>
              <w:pStyle w:val="0"/>
              <w:jc w:val="center"/>
              <w:rPr>
                <w:rFonts w:hint="default"/>
              </w:rPr>
            </w:pPr>
          </w:p>
        </w:tc>
        <w:tc>
          <w:tcPr>
            <w:tcW w:w="1741" w:type="dxa"/>
            <w:vAlign w:val="center"/>
          </w:tcPr>
          <w:p>
            <w:pPr>
              <w:pStyle w:val="0"/>
              <w:jc w:val="center"/>
              <w:rPr>
                <w:rFonts w:hint="default"/>
              </w:rPr>
            </w:pPr>
          </w:p>
        </w:tc>
        <w:tc>
          <w:tcPr>
            <w:tcW w:w="1741" w:type="dxa"/>
            <w:vAlign w:val="center"/>
          </w:tcPr>
          <w:p>
            <w:pPr>
              <w:pStyle w:val="0"/>
              <w:jc w:val="center"/>
              <w:rPr>
                <w:rFonts w:hint="default"/>
              </w:rPr>
            </w:pPr>
          </w:p>
        </w:tc>
      </w:tr>
      <w:tr>
        <w:trPr/>
        <w:tc>
          <w:tcPr>
            <w:tcW w:w="1740" w:type="dxa"/>
            <w:vMerge w:val="continue"/>
            <w:vAlign w:val="center"/>
          </w:tcPr>
          <w:p>
            <w:pPr>
              <w:pStyle w:val="0"/>
              <w:jc w:val="center"/>
              <w:rPr>
                <w:rFonts w:hint="default"/>
              </w:rPr>
            </w:pPr>
          </w:p>
        </w:tc>
        <w:tc>
          <w:tcPr>
            <w:tcW w:w="1740" w:type="dxa"/>
            <w:vAlign w:val="center"/>
          </w:tcPr>
          <w:p>
            <w:pPr>
              <w:pStyle w:val="0"/>
              <w:jc w:val="center"/>
              <w:rPr>
                <w:rFonts w:hint="default"/>
              </w:rPr>
            </w:pPr>
          </w:p>
        </w:tc>
        <w:tc>
          <w:tcPr>
            <w:tcW w:w="1740" w:type="dxa"/>
            <w:vAlign w:val="center"/>
          </w:tcPr>
          <w:p>
            <w:pPr>
              <w:pStyle w:val="0"/>
              <w:jc w:val="center"/>
              <w:rPr>
                <w:rFonts w:hint="default"/>
              </w:rPr>
            </w:pPr>
          </w:p>
        </w:tc>
        <w:tc>
          <w:tcPr>
            <w:tcW w:w="1741" w:type="dxa"/>
            <w:vAlign w:val="center"/>
          </w:tcPr>
          <w:p>
            <w:pPr>
              <w:pStyle w:val="0"/>
              <w:jc w:val="center"/>
              <w:rPr>
                <w:rFonts w:hint="default"/>
              </w:rPr>
            </w:pPr>
          </w:p>
        </w:tc>
        <w:tc>
          <w:tcPr>
            <w:tcW w:w="1741" w:type="dxa"/>
            <w:vAlign w:val="center"/>
          </w:tcPr>
          <w:p>
            <w:pPr>
              <w:pStyle w:val="0"/>
              <w:jc w:val="center"/>
              <w:rPr>
                <w:rFonts w:hint="default"/>
              </w:rPr>
            </w:pPr>
            <w:r>
              <w:rPr>
                <w:rFonts w:hint="eastAsia"/>
              </w:rPr>
              <w:t>計　　　名</w:t>
            </w:r>
          </w:p>
        </w:tc>
      </w:tr>
      <w:tr>
        <w:trPr/>
        <w:tc>
          <w:tcPr>
            <w:tcW w:w="1740" w:type="dxa"/>
            <w:vAlign w:val="center"/>
          </w:tcPr>
          <w:p>
            <w:pPr>
              <w:pStyle w:val="0"/>
              <w:jc w:val="center"/>
              <w:rPr>
                <w:rFonts w:hint="default"/>
              </w:rPr>
            </w:pPr>
            <w:r>
              <w:rPr>
                <w:rFonts w:hint="eastAsia"/>
              </w:rPr>
              <w:t>経費等</w:t>
            </w:r>
          </w:p>
        </w:tc>
        <w:tc>
          <w:tcPr>
            <w:tcW w:w="6962" w:type="dxa"/>
            <w:gridSpan w:val="4"/>
            <w:vAlign w:val="center"/>
          </w:tcPr>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tc>
      </w:tr>
      <w:tr>
        <w:trPr/>
        <w:tc>
          <w:tcPr>
            <w:tcW w:w="8702" w:type="dxa"/>
            <w:gridSpan w:val="5"/>
            <w:vAlign w:val="center"/>
          </w:tcPr>
          <w:p>
            <w:pPr>
              <w:pStyle w:val="0"/>
              <w:jc w:val="left"/>
              <w:rPr>
                <w:rFonts w:hint="default"/>
              </w:rPr>
            </w:pPr>
            <w:r>
              <w:rPr>
                <w:rFonts w:hint="eastAsia"/>
              </w:rPr>
              <w:t>記録写真等添付</w:t>
            </w: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tc>
      </w:tr>
    </w:tbl>
    <w:p>
      <w:pPr>
        <w:pStyle w:val="0"/>
        <w:rPr>
          <w:rFonts w:hint="default"/>
        </w:rPr>
      </w:pPr>
    </w:p>
    <w:p>
      <w:pPr>
        <w:pStyle w:val="0"/>
        <w:jc w:val="center"/>
        <w:rPr>
          <w:rFonts w:hint="default"/>
          <w:sz w:val="32"/>
        </w:rPr>
      </w:pPr>
    </w:p>
    <w:p>
      <w:pPr>
        <w:pStyle w:val="0"/>
        <w:jc w:val="center"/>
        <w:rPr>
          <w:rFonts w:hint="default"/>
          <w:sz w:val="32"/>
        </w:rPr>
      </w:pPr>
    </w:p>
    <w:p>
      <w:pPr>
        <w:pStyle w:val="0"/>
        <w:jc w:val="center"/>
        <w:rPr>
          <w:rFonts w:hint="default"/>
          <w:sz w:val="32"/>
        </w:rPr>
      </w:pPr>
      <w:r>
        <w:rPr>
          <w:rFonts w:hint="eastAsia"/>
          <w:sz w:val="32"/>
        </w:rPr>
        <w:t>北広島町地域農業活性化支援事業</w:t>
      </w:r>
    </w:p>
    <w:p>
      <w:pPr>
        <w:pStyle w:val="0"/>
        <w:ind w:firstLine="320" w:firstLineChars="100"/>
        <w:jc w:val="center"/>
        <w:rPr>
          <w:rFonts w:hint="default"/>
          <w:sz w:val="32"/>
        </w:rPr>
      </w:pPr>
      <w:r>
        <w:rPr>
          <w:rFonts w:hint="eastAsia"/>
          <w:sz w:val="32"/>
        </w:rPr>
        <w:t>交付金の流れ</w:t>
      </w:r>
    </w:p>
    <w:p>
      <w:pPr>
        <w:pStyle w:val="0"/>
        <w:rPr>
          <w:rFonts w:hint="default"/>
        </w:rPr>
      </w:pPr>
    </w:p>
    <w:p>
      <w:pPr>
        <w:pStyle w:val="0"/>
        <w:jc w:val="center"/>
        <w:rPr>
          <w:rFonts w:hint="default"/>
          <w:u w:val="single" w:color="auto"/>
        </w:rPr>
      </w:pPr>
      <w:r>
        <w:rPr>
          <w:rFonts w:hint="eastAsia"/>
          <w:u w:val="single" w:color="auto"/>
        </w:rPr>
        <w:t>交付金交付申請書、事業計画書、収支予算書</w:t>
      </w:r>
    </w:p>
    <w:p>
      <w:pPr>
        <w:pStyle w:val="0"/>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2320290</wp:posOffset>
                </wp:positionH>
                <wp:positionV relativeFrom="paragraph">
                  <wp:posOffset>53975</wp:posOffset>
                </wp:positionV>
                <wp:extent cx="1000125" cy="371475"/>
                <wp:effectExtent l="2540" t="635" r="31750" b="10795"/>
                <wp:wrapNone/>
                <wp:docPr id="1026" name="AutoShape 5"/>
                <a:graphic xmlns:a="http://schemas.openxmlformats.org/drawingml/2006/main">
                  <a:graphicData uri="http://schemas.microsoft.com/office/word/2010/wordprocessingShape">
                    <wps:wsp>
                      <wps:cNvPr id="1026" name="AutoShape 5"/>
                      <wps:cNvSpPr>
                        <a:spLocks noChangeArrowheads="1"/>
                      </wps:cNvSpPr>
                      <wps:spPr>
                        <a:xfrm>
                          <a:off x="0" y="0"/>
                          <a:ext cx="1000125" cy="371475"/>
                        </a:xfrm>
                        <a:prstGeom prst="downArrow">
                          <a:avLst>
                            <a:gd name="adj1" fmla="val 50000"/>
                            <a:gd name="adj2" fmla="val 25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style="mso-position-vertical-relative:text;z-index:2;mso-wrap-distance-left:9pt;width:78.75pt;height:29.25pt;mso-position-horizontal-relative:text;position:absolute;margin-left:182.7pt;margin-top:4.25pt;mso-wrap-distance-bottom:0pt;mso-wrap-distance-right:9pt;mso-wrap-distance-top:0pt;" o:spid="_x0000_s1026" o:allowincell="t" o:allowoverlap="t" filled="t" fillcolor="#ffffff" stroked="t" strokecolor="#000000" strokeweight="0.75pt" o:spt="67" type="#_x0000_t67" adj="16200,5400">
                <v:fill/>
                <v:stroke miterlimit="8" filltype="solid"/>
                <v:textbox style="layout-flow:horizontal;"/>
                <v:imagedata o:title=""/>
                <w10:wrap type="none" anchorx="text" anchory="text"/>
              </v:shape>
            </w:pict>
          </mc:Fallback>
        </mc:AlternateContent>
      </w:r>
    </w:p>
    <w:p>
      <w:pPr>
        <w:pStyle w:val="0"/>
        <w:rPr>
          <w:rFonts w:hint="default"/>
        </w:rPr>
      </w:pPr>
    </w:p>
    <w:p>
      <w:pPr>
        <w:pStyle w:val="0"/>
        <w:jc w:val="center"/>
        <w:rPr>
          <w:rFonts w:hint="default"/>
        </w:rPr>
      </w:pPr>
      <w:r>
        <w:rPr>
          <w:rFonts w:hint="eastAsia"/>
        </w:rPr>
        <w:t>提　出（事務局：農林課または各支所産業建設係へ）</w:t>
      </w:r>
    </w:p>
    <w:p>
      <w:pPr>
        <w:pStyle w:val="0"/>
        <w:rPr>
          <w:rFonts w:hint="default"/>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1920240</wp:posOffset>
                </wp:positionH>
                <wp:positionV relativeFrom="paragraph">
                  <wp:posOffset>139700</wp:posOffset>
                </wp:positionV>
                <wp:extent cx="1600200" cy="619125"/>
                <wp:effectExtent l="635" t="635" r="29845" b="10795"/>
                <wp:wrapNone/>
                <wp:docPr id="1027" name="Rectangle 7"/>
                <a:graphic xmlns:a="http://schemas.openxmlformats.org/drawingml/2006/main">
                  <a:graphicData uri="http://schemas.microsoft.com/office/word/2010/wordprocessingShape">
                    <wps:wsp>
                      <wps:cNvPr id="1027" name="Rectangle 7"/>
                      <wps:cNvSpPr>
                        <a:spLocks noChangeArrowheads="1"/>
                      </wps:cNvSpPr>
                      <wps:spPr>
                        <a:xfrm>
                          <a:off x="0" y="0"/>
                          <a:ext cx="1600200" cy="619125"/>
                        </a:xfrm>
                        <a:prstGeom prst="rect">
                          <a:avLst/>
                        </a:prstGeom>
                        <a:noFill/>
                        <a:ln w="9525">
                          <a:solidFill>
                            <a:srgbClr val="000000"/>
                          </a:solidFill>
                          <a:miter lim="800000"/>
                          <a:headEnd/>
                          <a:tailEnd/>
                        </a:ln>
                      </wps:spPr>
                      <wps:bodyPr/>
                    </wps:wsp>
                  </a:graphicData>
                </a:graphic>
              </wp:anchor>
            </w:drawing>
          </mc:Choice>
          <mc:Fallback>
            <w:pict>
              <v:rect id="Rectangle 7" style="mso-position-vertical-relative:text;z-index:4;mso-wrap-distance-left:9pt;width:126pt;height:48.75pt;mso-position-horizontal-relative:text;position:absolute;margin-left:151.19pt;margin-top:11pt;mso-wrap-distance-bottom:0pt;mso-wrap-distance-right:9pt;mso-wrap-distance-top:0pt;" o:spid="_x0000_s1027" o:allowincell="t" o:allowoverlap="t" filled="f" stroked="t" strokecolor="#000000" strokeweight="0.75pt" o:spt="1">
                <v:fill/>
                <v:stroke miterlimit="8" filltype="solid"/>
                <v:textbox style="layout-flow:horizontal;"/>
                <v:imagedata o:title=""/>
                <w10:wrap type="none" anchorx="text" anchory="text"/>
              </v:rect>
            </w:pict>
          </mc:Fallback>
        </mc:AlternateContent>
      </w:r>
    </w:p>
    <w:p>
      <w:pPr>
        <w:pStyle w:val="0"/>
        <w:jc w:val="center"/>
        <w:rPr>
          <w:rFonts w:hint="default"/>
        </w:rPr>
      </w:pPr>
      <w:r>
        <w:rPr>
          <w:rFonts w:hint="eastAsia"/>
        </w:rPr>
        <w:t>事業や必要品の購入</w:t>
      </w:r>
    </w:p>
    <w:p>
      <w:pPr>
        <w:pStyle w:val="0"/>
        <w:jc w:val="center"/>
        <w:rPr>
          <w:rFonts w:hint="default"/>
        </w:rPr>
      </w:pPr>
      <w:r>
        <w:rPr>
          <w:rFonts w:hint="eastAsia"/>
        </w:rPr>
        <w:t>完了したら</w:t>
      </w:r>
    </w:p>
    <w:p>
      <w:pPr>
        <w:pStyle w:val="0"/>
        <w:rPr>
          <w:rFonts w:hint="default"/>
        </w:rPr>
      </w:pPr>
    </w:p>
    <w:p>
      <w:pPr>
        <w:pStyle w:val="0"/>
        <w:jc w:val="center"/>
        <w:rPr>
          <w:rFonts w:hint="default"/>
          <w:u w:val="single" w:color="auto"/>
        </w:rPr>
      </w:pPr>
      <w:r>
        <w:rPr>
          <w:rFonts w:hint="eastAsia"/>
          <w:u w:val="single" w:color="auto"/>
        </w:rPr>
        <w:t>交付金実績報告書、収支精算書、請求書、活動日誌</w:t>
      </w:r>
    </w:p>
    <w:p>
      <w:pPr>
        <w:pStyle w:val="0"/>
        <w:jc w:val="center"/>
        <w:rPr>
          <w:rFonts w:hint="default"/>
          <w:u w:val="single" w:color="auto"/>
        </w:rPr>
      </w:pPr>
      <w:r>
        <w:rPr>
          <w:rFonts w:hint="eastAsia"/>
          <w:u w:val="single" w:color="auto"/>
        </w:rPr>
        <w:t>土づくり事業は堆肥購入請求書または領収書の写し</w:t>
      </w:r>
    </w:p>
    <w:p>
      <w:pPr>
        <w:pStyle w:val="0"/>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2320290</wp:posOffset>
                </wp:positionH>
                <wp:positionV relativeFrom="paragraph">
                  <wp:posOffset>34925</wp:posOffset>
                </wp:positionV>
                <wp:extent cx="1000125" cy="371475"/>
                <wp:effectExtent l="2540" t="635" r="31750" b="10795"/>
                <wp:wrapNone/>
                <wp:docPr id="1028" name="AutoShape 6"/>
                <a:graphic xmlns:a="http://schemas.openxmlformats.org/drawingml/2006/main">
                  <a:graphicData uri="http://schemas.microsoft.com/office/word/2010/wordprocessingShape">
                    <wps:wsp>
                      <wps:cNvPr id="1028" name="AutoShape 6"/>
                      <wps:cNvSpPr>
                        <a:spLocks noChangeArrowheads="1"/>
                      </wps:cNvSpPr>
                      <wps:spPr>
                        <a:xfrm>
                          <a:off x="0" y="0"/>
                          <a:ext cx="1000125" cy="371475"/>
                        </a:xfrm>
                        <a:prstGeom prst="downArrow">
                          <a:avLst>
                            <a:gd name="adj1" fmla="val 50000"/>
                            <a:gd name="adj2" fmla="val 25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 style="mso-position-vertical-relative:text;z-index:3;mso-wrap-distance-left:9pt;width:78.75pt;height:29.25pt;mso-position-horizontal-relative:text;position:absolute;margin-left:182.7pt;margin-top:2.75pt;mso-wrap-distance-bottom:0pt;mso-wrap-distance-right:9pt;mso-wrap-distance-top:0pt;" o:spid="_x0000_s1028" o:allowincell="t" o:allowoverlap="t" filled="t" fillcolor="#ffffff" stroked="t" strokecolor="#000000" strokeweight="0.75pt" o:spt="67" type="#_x0000_t67" adj="16200,5400">
                <v:fill/>
                <v:stroke miterlimit="8" filltype="solid"/>
                <v:textbox style="layout-flow:horizontal;"/>
                <v:imagedata o:title=""/>
                <w10:wrap type="none" anchorx="text" anchory="text"/>
              </v:shape>
            </w:pict>
          </mc:Fallback>
        </mc:AlternateContent>
      </w:r>
    </w:p>
    <w:p>
      <w:pPr>
        <w:pStyle w:val="0"/>
        <w:rPr>
          <w:rFonts w:hint="default"/>
        </w:rPr>
      </w:pPr>
    </w:p>
    <w:p>
      <w:pPr>
        <w:pStyle w:val="0"/>
        <w:jc w:val="center"/>
        <w:rPr>
          <w:rFonts w:hint="default"/>
        </w:rPr>
      </w:pPr>
      <w:r>
        <w:rPr>
          <w:rFonts w:hint="eastAsia"/>
        </w:rPr>
        <w:t>提　出（事務局：農林課または各支所産業建設係へ）</w:t>
      </w:r>
    </w:p>
    <w:p>
      <w:pPr>
        <w:pStyle w:val="0"/>
        <w:rPr>
          <w:rFonts w:hint="default"/>
        </w:rPr>
      </w:pPr>
    </w:p>
    <w:p>
      <w:pPr>
        <w:pStyle w:val="0"/>
        <w:rPr>
          <w:rFonts w:hint="default"/>
        </w:rPr>
      </w:pPr>
      <w:r>
        <w:rPr>
          <w:rFonts w:hint="eastAsia"/>
        </w:rPr>
        <w:t>　※　提出期限</w:t>
      </w:r>
    </w:p>
    <w:p>
      <w:pPr>
        <w:pStyle w:val="0"/>
        <w:rPr>
          <w:rFonts w:hint="default"/>
        </w:rPr>
      </w:pPr>
      <w:r>
        <w:rPr>
          <w:rFonts w:hint="eastAsia"/>
        </w:rPr>
        <w:t>　　　</w:t>
      </w:r>
      <w:r>
        <w:rPr>
          <w:rFonts w:hint="eastAsia"/>
          <w:sz w:val="24"/>
        </w:rPr>
        <w:t>随時受付ますが、</w:t>
      </w:r>
      <w:r>
        <w:rPr>
          <w:rFonts w:hint="eastAsia"/>
          <w:b w:val="1"/>
          <w:sz w:val="24"/>
        </w:rPr>
        <w:t>予算の範囲内での助成となり、</w:t>
      </w:r>
      <w:r>
        <w:rPr>
          <w:rFonts w:hint="eastAsia"/>
          <w:b w:val="1"/>
        </w:rPr>
        <w:t>申し込み多数の場合は</w:t>
      </w:r>
    </w:p>
    <w:p>
      <w:pPr>
        <w:pStyle w:val="0"/>
        <w:ind w:firstLine="720" w:firstLineChars="300"/>
        <w:rPr>
          <w:rFonts w:hint="default"/>
        </w:rPr>
      </w:pPr>
      <w:r>
        <w:rPr>
          <w:rFonts w:hint="eastAsia"/>
          <w:b w:val="1"/>
        </w:rPr>
        <w:t>助成額の調整をする場合</w:t>
      </w:r>
      <w:r>
        <w:rPr>
          <w:rFonts w:hint="eastAsia"/>
          <w:b w:val="0"/>
        </w:rPr>
        <w:t>があります。</w:t>
      </w:r>
    </w:p>
    <w:p>
      <w:pPr>
        <w:pStyle w:val="0"/>
        <w:ind w:firstLine="720" w:firstLineChars="300"/>
        <w:rPr>
          <w:rFonts w:hint="default"/>
        </w:rPr>
      </w:pPr>
      <w:r>
        <w:rPr>
          <w:rFonts w:hint="eastAsia"/>
          <w:sz w:val="24"/>
        </w:rPr>
        <w:t>（実績報告の関係で、令和８年２月末で締め切ります。）</w:t>
      </w:r>
    </w:p>
    <w:p>
      <w:pPr>
        <w:pStyle w:val="0"/>
        <w:rPr>
          <w:rFonts w:hint="default"/>
        </w:rPr>
      </w:pPr>
    </w:p>
    <w:p>
      <w:pPr>
        <w:pStyle w:val="0"/>
        <w:numPr>
          <w:numId w:val="0"/>
        </w:numPr>
        <w:ind w:left="0" w:leftChars="0" w:firstLine="240" w:firstLineChars="100"/>
        <w:rPr>
          <w:rFonts w:hint="default"/>
        </w:rPr>
      </w:pPr>
      <w:r>
        <w:rPr>
          <w:rFonts w:hint="eastAsia"/>
        </w:rPr>
        <w:t>※　事業計画書の書き方</w:t>
      </w:r>
    </w:p>
    <w:p>
      <w:pPr>
        <w:pStyle w:val="0"/>
        <w:ind w:left="585"/>
        <w:rPr>
          <w:rFonts w:hint="default"/>
        </w:rPr>
      </w:pPr>
      <w:r>
        <w:rPr>
          <w:rFonts w:hint="eastAsia"/>
        </w:rPr>
        <w:t>　概要で良いので、</w:t>
      </w:r>
    </w:p>
    <w:p>
      <w:pPr>
        <w:pStyle w:val="0"/>
        <w:ind w:left="585" w:firstLine="240" w:firstLineChars="100"/>
        <w:rPr>
          <w:rFonts w:hint="default"/>
        </w:rPr>
      </w:pPr>
      <w:r>
        <w:rPr>
          <w:rFonts w:hint="eastAsia"/>
        </w:rPr>
        <w:t>『どの様な地域農業活性化に寄与する事に、交付金を充てるか』を記入</w:t>
      </w:r>
    </w:p>
    <w:p>
      <w:pPr>
        <w:pStyle w:val="0"/>
        <w:rPr>
          <w:rFonts w:hint="default"/>
        </w:rPr>
      </w:pPr>
    </w:p>
    <w:p>
      <w:pPr>
        <w:pStyle w:val="0"/>
        <w:numPr>
          <w:numId w:val="0"/>
        </w:numPr>
        <w:ind w:left="0" w:leftChars="0" w:firstLine="240" w:firstLineChars="100"/>
        <w:rPr>
          <w:rFonts w:hint="default"/>
        </w:rPr>
      </w:pPr>
      <w:r>
        <w:rPr>
          <w:rFonts w:hint="eastAsia"/>
        </w:rPr>
        <w:t>※　活動日誌の書き方</w:t>
      </w:r>
    </w:p>
    <w:p>
      <w:pPr>
        <w:pStyle w:val="0"/>
        <w:ind w:left="585" w:firstLine="240" w:firstLineChars="100"/>
        <w:rPr>
          <w:rFonts w:hint="default"/>
        </w:rPr>
      </w:pPr>
      <w:r>
        <w:rPr>
          <w:rFonts w:hint="eastAsia"/>
        </w:rPr>
        <w:t>『地域農業活性化にどれほど貢献したか、精力的に活動したか』を記入</w:t>
      </w:r>
    </w:p>
    <w:p>
      <w:pPr>
        <w:pStyle w:val="0"/>
        <w:ind w:left="585"/>
        <w:rPr>
          <w:rFonts w:hint="default"/>
        </w:rPr>
      </w:pPr>
      <w:r>
        <w:rPr>
          <w:rFonts w:hint="eastAsia"/>
        </w:rPr>
        <w:t>　（近年、町補助金交付金の全てにおいて見直しが実施されていますので、</w:t>
      </w:r>
    </w:p>
    <w:p>
      <w:pPr>
        <w:pStyle w:val="0"/>
        <w:ind w:left="585"/>
        <w:rPr>
          <w:rFonts w:hint="default"/>
        </w:rPr>
      </w:pPr>
      <w:r>
        <w:rPr>
          <w:rFonts w:hint="eastAsia"/>
        </w:rPr>
        <w:t>　　地域農業活性化支援交付金の活用がＰＲ出来るように作成して下さ</w:t>
      </w:r>
    </w:p>
    <w:p>
      <w:pPr>
        <w:pStyle w:val="0"/>
        <w:ind w:left="585" w:leftChars="0" w:firstLine="480" w:firstLineChars="200"/>
        <w:rPr>
          <w:rFonts w:hint="default"/>
        </w:rPr>
      </w:pPr>
      <w:r>
        <w:rPr>
          <w:rFonts w:hint="eastAsia"/>
        </w:rPr>
        <w:t>い。活動が多ければ何枚でも提出して下さい）</w:t>
      </w:r>
    </w:p>
    <w:p>
      <w:pPr>
        <w:pStyle w:val="0"/>
        <w:rPr>
          <w:rFonts w:hint="default"/>
        </w:rPr>
      </w:pPr>
    </w:p>
    <w:p>
      <w:pPr>
        <w:pStyle w:val="0"/>
        <w:rPr>
          <w:rFonts w:hint="default"/>
        </w:rPr>
      </w:pPr>
      <w:r>
        <w:rPr>
          <w:rFonts w:hint="eastAsia"/>
        </w:rPr>
        <w:t>　不明な点などありましたら、お気軽にお問い合わせください。</w:t>
      </w:r>
    </w:p>
    <w:p>
      <w:pPr>
        <w:pStyle w:val="0"/>
        <w:rPr>
          <w:rFonts w:hint="default"/>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186690</wp:posOffset>
                </wp:positionH>
                <wp:positionV relativeFrom="paragraph">
                  <wp:posOffset>130175</wp:posOffset>
                </wp:positionV>
                <wp:extent cx="5248275" cy="1295400"/>
                <wp:effectExtent l="635" t="635" r="29845" b="10795"/>
                <wp:wrapNone/>
                <wp:docPr id="1029" name="AutoShape 8"/>
                <a:graphic xmlns:a="http://schemas.openxmlformats.org/drawingml/2006/main">
                  <a:graphicData uri="http://schemas.microsoft.com/office/word/2010/wordprocessingShape">
                    <wps:wsp>
                      <wps:cNvPr id="1029" name="AutoShape 8"/>
                      <wps:cNvSpPr>
                        <a:spLocks noChangeArrowheads="1"/>
                      </wps:cNvSpPr>
                      <wps:spPr>
                        <a:xfrm>
                          <a:off x="0" y="0"/>
                          <a:ext cx="5248275" cy="1295400"/>
                        </a:xfrm>
                        <a:prstGeom prst="roundRect">
                          <a:avLst>
                            <a:gd name="adj" fmla="val 16667"/>
                          </a:avLst>
                        </a:prstGeom>
                        <a:noFill/>
                        <a:ln w="9525">
                          <a:solidFill>
                            <a:srgbClr val="000000"/>
                          </a:solidFill>
                          <a:round/>
                          <a:headEnd/>
                          <a:tailEnd/>
                        </a:ln>
                      </wps:spPr>
                      <wps:bodyPr/>
                    </wps:wsp>
                  </a:graphicData>
                </a:graphic>
              </wp:anchor>
            </w:drawing>
          </mc:Choice>
          <mc:Fallback>
            <w:pict>
              <v:roundrect id="AutoShape 8" style="mso-position-vertical-relative:text;z-index:5;mso-wrap-distance-left:9pt;width:413.25pt;height:102pt;mso-position-horizontal-relative:text;position:absolute;margin-left:14.7pt;margin-top:10.25pt;mso-wrap-distance-bottom:0pt;mso-wrap-distance-right:9pt;mso-wrap-distance-top:0pt;" o:spid="_x0000_s1029" o:allowincell="t" o:allowoverlap="t" filled="f" stroked="t" strokecolor="#000000" strokeweight="0.75pt" o:spt="2" arcsize="10923f">
                <v:fill/>
                <v:stroke filltype="solid"/>
                <v:textbox style="layout-flow:horizontal;"/>
                <v:imagedata o:title=""/>
                <w10:wrap type="none" anchorx="text" anchory="text"/>
              </v:roundrect>
            </w:pict>
          </mc:Fallback>
        </mc:AlternateContent>
      </w:r>
      <w:r>
        <w:rPr>
          <w:rFonts w:hint="eastAsia"/>
        </w:rPr>
        <w:t>　</w:t>
      </w:r>
    </w:p>
    <w:p>
      <w:pPr>
        <w:pStyle w:val="0"/>
        <w:ind w:left="1440" w:hanging="1440" w:hangingChars="600"/>
        <w:jc w:val="center"/>
        <w:rPr>
          <w:rFonts w:hint="default"/>
          <w:sz w:val="24"/>
        </w:rPr>
      </w:pPr>
      <w:r>
        <w:rPr>
          <w:rFonts w:hint="eastAsia"/>
        </w:rPr>
        <w:t>北広島町農業再生協議会（</w:t>
      </w:r>
      <w:r>
        <w:rPr>
          <w:rFonts w:hint="eastAsia"/>
          <w:sz w:val="24"/>
        </w:rPr>
        <w:t>事務局連絡先）</w:t>
      </w:r>
    </w:p>
    <w:p>
      <w:pPr>
        <w:pStyle w:val="0"/>
        <w:ind w:firstLine="1200" w:firstLineChars="500"/>
        <w:rPr>
          <w:rFonts w:hint="default"/>
          <w:sz w:val="24"/>
        </w:rPr>
      </w:pPr>
      <w:r>
        <w:rPr>
          <w:rFonts w:hint="eastAsia"/>
          <w:sz w:val="24"/>
        </w:rPr>
        <w:t>北広島町役場農林課農業振興係　　電話：</w:t>
      </w:r>
      <w:r>
        <w:rPr>
          <w:rFonts w:hint="eastAsia"/>
          <w:sz w:val="24"/>
        </w:rPr>
        <w:t>0826-72-7363</w:t>
      </w:r>
    </w:p>
    <w:p>
      <w:pPr>
        <w:pStyle w:val="0"/>
        <w:ind w:firstLine="1200" w:firstLineChars="500"/>
        <w:rPr>
          <w:rFonts w:hint="default"/>
          <w:sz w:val="24"/>
        </w:rPr>
      </w:pPr>
      <w:r>
        <w:rPr>
          <w:rFonts w:hint="eastAsia"/>
          <w:sz w:val="24"/>
        </w:rPr>
        <w:t>北広島町役場芸北支所産業建設係　電話：</w:t>
      </w:r>
      <w:r>
        <w:rPr>
          <w:rFonts w:hint="eastAsia"/>
          <w:sz w:val="24"/>
        </w:rPr>
        <w:t>0826-35-0111</w:t>
      </w:r>
    </w:p>
    <w:p>
      <w:pPr>
        <w:pStyle w:val="0"/>
        <w:ind w:firstLine="1200" w:firstLineChars="500"/>
        <w:rPr>
          <w:rFonts w:hint="default"/>
          <w:sz w:val="24"/>
        </w:rPr>
      </w:pPr>
      <w:r>
        <w:rPr>
          <w:rFonts w:hint="eastAsia"/>
          <w:sz w:val="24"/>
        </w:rPr>
        <w:t>北広島町役場大朝支所産業建設係　電話：</w:t>
      </w:r>
      <w:r>
        <w:rPr>
          <w:rFonts w:hint="eastAsia"/>
          <w:sz w:val="24"/>
        </w:rPr>
        <w:t>0826-82-2211</w:t>
      </w:r>
    </w:p>
    <w:p>
      <w:pPr>
        <w:pStyle w:val="0"/>
        <w:ind w:left="0" w:leftChars="0" w:firstLine="1200" w:firstLineChars="500"/>
        <w:rPr>
          <w:rFonts w:hint="default"/>
        </w:rPr>
      </w:pPr>
      <w:r>
        <w:rPr>
          <w:rFonts w:hint="eastAsia"/>
          <w:sz w:val="24"/>
        </w:rPr>
        <w:t>北広島町役場豊平支所産業建設係　電話：</w:t>
      </w:r>
      <w:r>
        <w:rPr>
          <w:rFonts w:hint="eastAsia"/>
          <w:sz w:val="24"/>
        </w:rPr>
        <w:t>0826-83-1122</w:t>
      </w:r>
    </w:p>
    <w:sectPr>
      <w:pgSz w:w="11906" w:h="16838"/>
      <w:pgMar w:top="1417" w:right="1701" w:bottom="680"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ゴシック" w:hAnsi="ＭＳ ゴシック" w:eastAsia="ＭＳ ゴシック"/>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180" w:hanging="180" w:hangingChars="75"/>
    </w:pPr>
    <w:rPr>
      <w:rFonts w:ascii="Century" w:hAnsi="Century" w:eastAsia="ＭＳ 明朝"/>
    </w:rPr>
  </w:style>
  <w:style w:type="character" w:styleId="16" w:customStyle="1">
    <w:name w:val="本文インデント (文字)"/>
    <w:next w:val="16"/>
    <w:link w:val="15"/>
    <w:uiPriority w:val="0"/>
    <w:rPr>
      <w:kern w:val="2"/>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ＭＳ ゴシック" w:hAnsi="ＭＳ ゴシック" w:eastAsia="ＭＳ ゴシック"/>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ゴシック" w:hAnsi="ＭＳ ゴシック" w:eastAsia="ＭＳ ゴシック"/>
      <w:kern w:val="2"/>
      <w:sz w:val="24"/>
    </w:rPr>
  </w:style>
  <w:style w:type="paragraph" w:styleId="21">
    <w:name w:val="Date"/>
    <w:basedOn w:val="0"/>
    <w:next w:val="0"/>
    <w:link w:val="22"/>
    <w:uiPriority w:val="0"/>
  </w:style>
  <w:style w:type="character" w:styleId="22" w:customStyle="1">
    <w:name w:val="日付 (文字)"/>
    <w:next w:val="22"/>
    <w:link w:val="21"/>
    <w:uiPriority w:val="0"/>
    <w:rPr>
      <w:rFonts w:ascii="ＭＳ ゴシック" w:hAnsi="ＭＳ ゴシック" w:eastAsia="ＭＳ ゴシック"/>
      <w:kern w:val="2"/>
      <w:sz w:val="24"/>
    </w:rPr>
  </w:style>
  <w:style w:type="paragraph" w:styleId="23">
    <w:name w:val="Balloon Text"/>
    <w:basedOn w:val="0"/>
    <w:next w:val="23"/>
    <w:link w:val="24"/>
    <w:uiPriority w:val="0"/>
    <w:semiHidden/>
    <w:rPr>
      <w:rFonts w:ascii="Arial" w:hAnsi="Arial"/>
      <w:sz w:val="18"/>
    </w:rPr>
  </w:style>
  <w:style w:type="character" w:styleId="24" w:customStyle="1">
    <w:name w:val="吹き出し (文字)"/>
    <w:next w:val="24"/>
    <w:link w:val="23"/>
    <w:uiPriority w:val="0"/>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TotalTime>
  <Pages>11</Pages>
  <Words>13</Words>
  <Characters>1961</Characters>
  <Application>JUST Note</Application>
  <Lines>2083</Lines>
  <Paragraphs>179</Paragraphs>
  <Company>kitahiroshima</Company>
  <CharactersWithSpaces>2570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051700</dc:creator>
  <cp:lastModifiedBy>大出　竜馬</cp:lastModifiedBy>
  <cp:lastPrinted>2019-09-19T04:05:51Z</cp:lastPrinted>
  <dcterms:created xsi:type="dcterms:W3CDTF">2017-05-29T02:23:00Z</dcterms:created>
  <dcterms:modified xsi:type="dcterms:W3CDTF">2025-10-08T07:29:20Z</dcterms:modified>
  <cp:revision>9</cp:revision>
</cp:coreProperties>
</file>