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180" w:afterLines="50" w:afterAutospacing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71.25pt;height:31.5pt;mso-position-horizontal-relative:margin;position:absolute;margin-left:431.65pt;margin-top:-31.9pt;mso-wrap-distance-bottom:0pt;mso-wrap-distance-right:9pt;mso-wrap-distance-top:0pt;v-text-anchor:middle;" o:spid="_x0000_s1026" o:allowincell="t" o:allowoverlap="t" filled="t" fillcolor="#ffffff [3201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新型インフルエンザ等対策行動計画（改定案）へのご意見記入用紙</w:t>
      </w:r>
    </w:p>
    <w:tbl>
      <w:tblPr>
        <w:tblStyle w:val="11"/>
        <w:tblW w:w="92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67"/>
        <w:gridCol w:w="7380"/>
      </w:tblGrid>
      <w:tr>
        <w:trPr>
          <w:trHeight w:val="1440" w:hRule="atLeast"/>
        </w:trPr>
        <w:tc>
          <w:tcPr>
            <w:tcW w:w="1867" w:type="dxa"/>
            <w:shd w:val="pct20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意見を頂いた方の住所・氏名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（住所）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（氏名）</w:t>
            </w:r>
          </w:p>
        </w:tc>
      </w:tr>
      <w:tr>
        <w:trPr>
          <w:trHeight w:val="170" w:hRule="atLeast"/>
        </w:trPr>
        <w:tc>
          <w:tcPr>
            <w:tcW w:w="924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67" w:type="dxa"/>
            <w:shd w:val="pct20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該当ページ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項目</w:t>
            </w:r>
          </w:p>
        </w:tc>
        <w:tc>
          <w:tcPr>
            <w:tcW w:w="738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ご意見</w:t>
            </w:r>
          </w:p>
        </w:tc>
      </w:tr>
      <w:tr>
        <w:trPr>
          <w:trHeight w:val="7320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73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</w:tbl>
    <w:p>
      <w:pPr>
        <w:pStyle w:val="0"/>
        <w:tabs>
          <w:tab w:val="left" w:leader="none" w:pos="1276"/>
        </w:tabs>
        <w:spacing w:before="180" w:beforeLines="50" w:beforeAutospacing="0" w:line="30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◆締め切り</w:t>
      </w: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>令和８年２月１３日（金）（郵送の場合は同日必着）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◆提出方法</w:t>
      </w: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 xml:space="preserve">(1) </w:t>
      </w:r>
      <w:r>
        <w:rPr>
          <w:rFonts w:hint="eastAsia" w:asciiTheme="minorEastAsia" w:hAnsiTheme="minorEastAsia" w:eastAsiaTheme="minorEastAsia"/>
          <w:sz w:val="20"/>
        </w:rPr>
        <w:t>持参･･･････････････</w:t>
      </w:r>
      <w:r>
        <w:rPr>
          <w:rFonts w:hint="eastAsia" w:asciiTheme="minorEastAsia" w:hAnsiTheme="minorEastAsia" w:eastAsiaTheme="minorEastAsia"/>
          <w:sz w:val="20"/>
        </w:rPr>
        <w:t xml:space="preserve"> </w:t>
      </w:r>
      <w:r>
        <w:rPr>
          <w:rFonts w:hint="eastAsia" w:asciiTheme="minorEastAsia" w:hAnsiTheme="minorEastAsia" w:eastAsiaTheme="minorEastAsia"/>
          <w:sz w:val="20"/>
        </w:rPr>
        <w:t>役場本庁</w:t>
      </w:r>
      <w:r>
        <w:rPr>
          <w:rFonts w:hint="eastAsia" w:asciiTheme="minorEastAsia" w:hAnsiTheme="minorEastAsia" w:eastAsiaTheme="minorEastAsia"/>
          <w:sz w:val="20"/>
        </w:rPr>
        <w:t xml:space="preserve"> </w:t>
      </w:r>
      <w:r>
        <w:rPr>
          <w:rFonts w:hint="eastAsia" w:asciiTheme="minorEastAsia" w:hAnsiTheme="minorEastAsia" w:eastAsiaTheme="minorEastAsia"/>
          <w:sz w:val="20"/>
        </w:rPr>
        <w:t>町民保健課、各支所住民係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ind w:firstLine="1300" w:firstLineChars="65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 xml:space="preserve">(2) </w:t>
      </w:r>
      <w:r>
        <w:rPr>
          <w:rFonts w:hint="eastAsia" w:asciiTheme="minorEastAsia" w:hAnsiTheme="minorEastAsia" w:eastAsiaTheme="minorEastAsia"/>
          <w:sz w:val="20"/>
        </w:rPr>
        <w:t>電子メールの場合</w:t>
      </w: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>メールアドレス：</w:t>
      </w:r>
      <w:r>
        <w:rPr>
          <w:rFonts w:hint="eastAsia" w:asciiTheme="minorEastAsia" w:hAnsiTheme="minorEastAsia" w:eastAsiaTheme="minorEastAsia"/>
          <w:sz w:val="20"/>
        </w:rPr>
        <w:t>kenkou@town.kitahiroshima.lg.jp</w:t>
      </w:r>
    </w:p>
    <w:p>
      <w:pPr>
        <w:pStyle w:val="0"/>
        <w:tabs>
          <w:tab w:val="left" w:leader="none" w:pos="1269"/>
          <w:tab w:val="left" w:leader="middleDot" w:pos="3686"/>
        </w:tabs>
        <w:spacing w:line="30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>　※件名を「新型インフルエンザ等対策行動計画パブリックコメント」としてください。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 xml:space="preserve">(3) </w:t>
      </w:r>
      <w:r>
        <w:rPr>
          <w:rFonts w:hint="eastAsia" w:asciiTheme="minorEastAsia" w:hAnsiTheme="minorEastAsia" w:eastAsiaTheme="minorEastAsia"/>
          <w:sz w:val="20"/>
        </w:rPr>
        <w:t>郵送の場合</w:t>
      </w: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>郵送先：〒</w:t>
      </w:r>
      <w:r>
        <w:rPr>
          <w:rFonts w:hint="eastAsia" w:asciiTheme="minorEastAsia" w:hAnsiTheme="minorEastAsia" w:eastAsiaTheme="minorEastAsia"/>
          <w:sz w:val="20"/>
        </w:rPr>
        <w:t>731</w:t>
      </w:r>
      <w:r>
        <w:rPr>
          <w:rFonts w:hint="eastAsia" w:asciiTheme="minorEastAsia" w:hAnsiTheme="minorEastAsia" w:eastAsiaTheme="minorEastAsia"/>
          <w:sz w:val="20"/>
        </w:rPr>
        <w:t>－</w:t>
      </w:r>
      <w:r>
        <w:rPr>
          <w:rFonts w:hint="eastAsia" w:asciiTheme="minorEastAsia" w:hAnsiTheme="minorEastAsia" w:eastAsiaTheme="minorEastAsia"/>
          <w:sz w:val="20"/>
        </w:rPr>
        <w:t>1595</w:t>
      </w:r>
      <w:r>
        <w:rPr>
          <w:rFonts w:hint="eastAsia" w:asciiTheme="minorEastAsia" w:hAnsiTheme="minorEastAsia" w:eastAsiaTheme="minorEastAsia"/>
          <w:sz w:val="20"/>
        </w:rPr>
        <w:t>　北広島町有田</w:t>
      </w:r>
      <w:r>
        <w:rPr>
          <w:rFonts w:hint="eastAsia" w:asciiTheme="minorEastAsia" w:hAnsiTheme="minorEastAsia" w:eastAsiaTheme="minorEastAsia"/>
          <w:sz w:val="20"/>
        </w:rPr>
        <w:t>1234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ind w:right="-285" w:rightChars="-127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　　　　　　　　　　　　　　　　　　　　　　北広島町役場　町民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0"/>
        </w:rPr>
        <w:t>保健課　健康増進係　宛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 xml:space="preserve">(4) </w:t>
      </w:r>
      <w:r>
        <w:rPr>
          <w:rFonts w:hint="eastAsia" w:asciiTheme="minorEastAsia" w:hAnsiTheme="minorEastAsia" w:eastAsiaTheme="minorEastAsia"/>
          <w:sz w:val="20"/>
        </w:rPr>
        <w:t>ファックスの場合</w:t>
      </w:r>
      <w:r>
        <w:rPr>
          <w:rFonts w:hint="eastAsia" w:asciiTheme="minorEastAsia" w:hAnsiTheme="minorEastAsia" w:eastAsiaTheme="minorEastAsia"/>
          <w:sz w:val="20"/>
        </w:rPr>
        <w:tab/>
      </w:r>
      <w:r>
        <w:rPr>
          <w:rFonts w:hint="eastAsia" w:asciiTheme="minorEastAsia" w:hAnsiTheme="minorEastAsia" w:eastAsiaTheme="minorEastAsia"/>
          <w:sz w:val="20"/>
        </w:rPr>
        <w:t>送信先：０８２６－７２－５２４２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0"/>
          <w:u w:val="single" w:color="auto"/>
        </w:rPr>
        <w:t>※　</w:t>
      </w:r>
      <w:r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  <w:t>ご意見を正確に把握するため、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0"/>
          <w:u w:val="single" w:color="auto"/>
        </w:rPr>
        <w:t>電話での意見の受付はしておりませんので、ご了承ください。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-459740</wp:posOffset>
                </wp:positionH>
                <wp:positionV relativeFrom="paragraph">
                  <wp:posOffset>224155</wp:posOffset>
                </wp:positionV>
                <wp:extent cx="6743700" cy="255270"/>
                <wp:effectExtent l="635" t="635" r="29845" b="1079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7437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貴重なご意見をありがとうございました。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531pt;height:20.100000000000001pt;mso-position-horizontal-relative:margin;position:absolute;margin-left:-36.200000000000003pt;margin-top:17.64pt;mso-wrap-distance-bottom:0pt;mso-wrap-distance-right:9pt;mso-wrap-distance-top:0pt;v-text-anchor:top;" o:spid="_x0000_s1027" o:allowincell="t" o:allowoverlap="t" filled="t" fillcolor="#d9d9d9 [2732]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貴重なご意見をありがとうございました。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418" w:right="1418" w:bottom="79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11</Words>
  <Characters>211</Characters>
  <Application>JUST Note</Application>
  <Lines>20</Lines>
  <Paragraphs>14</Paragraphs>
  <CharactersWithSpaces>222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清見　宣正</dc:creator>
  <cp:lastModifiedBy>門出　暁子</cp:lastModifiedBy>
  <cp:lastPrinted>2024-02-27T03:22:57Z</cp:lastPrinted>
  <dcterms:created xsi:type="dcterms:W3CDTF">2015-02-05T00:54:00Z</dcterms:created>
  <dcterms:modified xsi:type="dcterms:W3CDTF">2024-02-27T03:24:20Z</dcterms:modified>
  <cp:revision>25</cp:revision>
</cp:coreProperties>
</file>