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様式第１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５号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spacing w:line="280" w:lineRule="exact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209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農地法第３条の３の規定による届出書</w:t>
      </w:r>
    </w:p>
    <w:p>
      <w:pPr>
        <w:pStyle w:val="0"/>
        <w:spacing w:line="280" w:lineRule="exact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628" w:firstLineChars="3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8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280" w:lineRule="exact"/>
        <w:ind w:firstLine="1047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北広島町農業委員会会長　様</w:t>
      </w:r>
    </w:p>
    <w:p>
      <w:pPr>
        <w:pStyle w:val="0"/>
        <w:spacing w:line="280" w:lineRule="exact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住所（又は主たる事務所の所在地）</w:t>
      </w: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（連絡先：電話番号　　　　　　　　　　　　）</w:t>
      </w: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</w:p>
    <w:p>
      <w:pPr>
        <w:pStyle w:val="0"/>
        <w:ind w:firstLine="4217" w:firstLineChars="2014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国籍等　　　　　　在留資格又は特別永住者</w:t>
      </w:r>
    </w:p>
    <w:p>
      <w:pPr>
        <w:pStyle w:val="0"/>
        <w:spacing w:after="159" w:afterLines="50" w:afterAutospacing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3979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氏名（又は名称及び代表者名）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419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次の農地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採草放牧地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について「　　　　　」により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「　　　　　　　」を取得したので、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農地法第３条の３の規定により届け出ます。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届出に係る土地の所在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地番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地目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面積</w:t>
      </w:r>
      <w:r>
        <w:rPr>
          <w:rFonts w:hint="eastAsia" w:ascii="ＭＳ 明朝" w:hAnsi="ＭＳ 明朝" w:eastAsia="ＭＳ 明朝"/>
        </w:rPr>
        <w:t>,</w:t>
      </w:r>
      <w:r>
        <w:rPr>
          <w:rFonts w:hint="eastAsia" w:ascii="ＭＳ 明朝" w:hAnsi="ＭＳ 明朝" w:eastAsia="ＭＳ 明朝"/>
        </w:rPr>
        <w:t>利用状況等</w:t>
      </w:r>
    </w:p>
    <w:tbl>
      <w:tblPr>
        <w:tblStyle w:val="23"/>
        <w:tblW w:w="8647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835"/>
        <w:gridCol w:w="1134"/>
        <w:gridCol w:w="708"/>
        <w:gridCol w:w="709"/>
        <w:gridCol w:w="1276"/>
        <w:gridCol w:w="1985"/>
      </w:tblGrid>
      <w:tr>
        <w:trPr/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面積（㎡）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登記簿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現況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159" w:afterLines="50" w:afterAutospacing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権利を取得した日</w:t>
      </w:r>
    </w:p>
    <w:p>
      <w:pPr>
        <w:pStyle w:val="0"/>
        <w:spacing w:after="159" w:afterLines="50" w:afterAutospacing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年　　　月　　日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権利を取得した事由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取得した権利の種類及び内容</w:t>
      </w: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09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農業委員会によるあっせん等の希望の有無</w:t>
      </w:r>
    </w:p>
    <w:p>
      <w:pPr>
        <w:pStyle w:val="0"/>
        <w:ind w:firstLine="199" w:firstLineChars="100"/>
        <w:rPr>
          <w:rFonts w:hint="default" w:ascii="ＭＳ 明朝" w:hAnsi="ＭＳ 明朝" w:eastAsia="ＭＳ 明朝"/>
          <w:sz w:val="20"/>
        </w:rPr>
      </w:pPr>
    </w:p>
    <w:p>
      <w:pPr>
        <w:pStyle w:val="0"/>
        <w:pBdr>
          <w:bottom w:val="single" w:color="A6A6A6" w:themeColor="background1" w:themeShade="A6" w:sz="4" w:space="1"/>
        </w:pBdr>
        <w:tabs>
          <w:tab w:val="left" w:leader="none" w:pos="9239"/>
        </w:tabs>
        <w:ind w:firstLine="199" w:firstLineChars="100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ab/>
      </w:r>
    </w:p>
    <w:p>
      <w:pPr>
        <w:pStyle w:val="0"/>
        <w:ind w:firstLine="199" w:firstLineChars="10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199" w:firstLineChars="100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304" w:right="1134" w:bottom="1701" w:left="1531" w:header="851" w:footer="992" w:gutter="0"/>
      <w:cols w:space="720"/>
      <w:textDirection w:val="lrTb"/>
      <w:docGrid w:type="linesAndChars" w:linePitch="318" w:charSpace="-1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251</Characters>
  <Application>JUST Note</Application>
  <Lines>185</Lines>
  <Paragraphs>25</Paragraphs>
  <Company>広島県庁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笠道　百合子</cp:lastModifiedBy>
  <cp:lastPrinted>2024-03-05T04:27:10Z</cp:lastPrinted>
  <dcterms:created xsi:type="dcterms:W3CDTF">2023-09-05T08:47:00Z</dcterms:created>
  <dcterms:modified xsi:type="dcterms:W3CDTF">2023-09-05T08:47:22Z</dcterms:modified>
  <cp:revision>2</cp:revision>
</cp:coreProperties>
</file>