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2"/>
        <w:jc w:val="left"/>
        <w:rPr>
          <w:rFonts w:hint="default" w:ascii="ＭＳ Ｐ明朝" w:hAnsi="ＭＳ Ｐ明朝" w:eastAsia="ＭＳ Ｐ明朝"/>
        </w:rPr>
      </w:pPr>
      <w:bookmarkStart w:id="0" w:name="_GoBack"/>
      <w:bookmarkEnd w:id="0"/>
      <w:r>
        <w:rPr>
          <w:rFonts w:hint="default" w:ascii="ＭＳ Ｐ明朝" w:hAnsi="ＭＳ Ｐ明朝" w:eastAsia="ＭＳ Ｐ明朝"/>
          <w:sz w:val="22"/>
        </w:rPr>
        <w:t>別記様式第</w:t>
      </w:r>
      <w:r>
        <w:rPr>
          <w:rFonts w:hint="default" w:ascii="ＭＳ Ｐ明朝" w:hAnsi="ＭＳ Ｐ明朝" w:eastAsia="ＭＳ Ｐ明朝"/>
          <w:sz w:val="22"/>
        </w:rPr>
        <w:t>13</w:t>
      </w:r>
      <w:r>
        <w:rPr>
          <w:rFonts w:hint="default" w:ascii="ＭＳ Ｐ明朝" w:hAnsi="ＭＳ Ｐ明朝" w:eastAsia="ＭＳ Ｐ明朝"/>
          <w:sz w:val="22"/>
        </w:rPr>
        <w:t>号（別紙２関係）</w:t>
      </w:r>
    </w:p>
    <w:p>
      <w:pPr>
        <w:pStyle w:val="0"/>
        <w:adjustRightInd w:val="0"/>
        <w:jc w:val="center"/>
        <w:rPr>
          <w:rFonts w:hint="default" w:ascii="ＭＳ Ｐゴシック" w:hAnsi="ＭＳ Ｐゴシック" w:eastAsia="ＭＳ Ｐゴシック"/>
          <w:b w:val="1"/>
        </w:rPr>
      </w:pPr>
      <w:r>
        <w:rPr>
          <w:rFonts w:hint="default" w:ascii="ＭＳ Ｐゴシック" w:hAnsi="ＭＳ Ｐゴシック" w:eastAsia="ＭＳ Ｐゴシック"/>
          <w:b w:val="1"/>
          <w:sz w:val="24"/>
        </w:rPr>
        <w:t>隣接森林所有者との境界確認の状況について</w:t>
      </w:r>
    </w:p>
    <w:p>
      <w:pPr>
        <w:pStyle w:val="0"/>
        <w:adjustRightInd w:val="0"/>
        <w:jc w:val="left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spacing w:line="320" w:lineRule="exact"/>
        <w:ind w:right="240" w:rightChars="10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年　　　月　　　日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北広島町長　様</w:t>
      </w:r>
    </w:p>
    <w:p>
      <w:pPr>
        <w:pStyle w:val="0"/>
        <w:adjustRightInd w:val="0"/>
        <w:spacing w:line="340" w:lineRule="exact"/>
        <w:jc w:val="left"/>
        <w:rPr>
          <w:rFonts w:hint="default" w:ascii="ＭＳ Ｐ明朝" w:hAnsi="ＭＳ Ｐ明朝" w:eastAsia="ＭＳ Ｐ明朝"/>
          <w:b w:val="1"/>
          <w:sz w:val="22"/>
        </w:rPr>
      </w:pP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  <w:r>
        <w:rPr>
          <w:rFonts w:hint="default" w:ascii="ＭＳ Ｐ明朝" w:hAnsi="ＭＳ Ｐ明朝" w:eastAsia="ＭＳ Ｐ明朝"/>
          <w:color w:val="auto"/>
          <w:sz w:val="21"/>
        </w:rPr>
        <w:t>住　所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  <w:r>
        <w:rPr>
          <w:rFonts w:hint="default" w:ascii="ＭＳ Ｐ明朝" w:hAnsi="ＭＳ Ｐ明朝" w:eastAsia="ＭＳ Ｐ明朝"/>
          <w:color w:val="auto"/>
          <w:sz w:val="21"/>
        </w:rPr>
        <w:t>氏　名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  <w:r>
        <w:rPr>
          <w:rFonts w:hint="default" w:ascii="ＭＳ Ｐ明朝" w:hAnsi="ＭＳ Ｐ明朝" w:eastAsia="ＭＳ Ｐ明朝"/>
          <w:color w:val="auto"/>
          <w:sz w:val="21"/>
        </w:rPr>
        <w:t>電話番号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  <w:r>
        <w:rPr>
          <w:rFonts w:hint="default" w:ascii="ＭＳ Ｐ明朝" w:hAnsi="ＭＳ Ｐ明朝" w:eastAsia="ＭＳ Ｐ明朝"/>
          <w:color w:val="auto"/>
          <w:sz w:val="21"/>
        </w:rPr>
        <w:t>E-mail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</w:p>
    <w:p>
      <w:pPr>
        <w:pStyle w:val="23"/>
        <w:spacing w:line="320" w:lineRule="exact"/>
        <w:jc w:val="both"/>
        <w:rPr>
          <w:rFonts w:hint="default" w:ascii="ＭＳ Ｐ明朝" w:hAnsi="ＭＳ Ｐ明朝" w:eastAsia="ＭＳ Ｐ明朝"/>
          <w:color w:val="auto"/>
          <w:sz w:val="21"/>
        </w:rPr>
      </w:pPr>
    </w:p>
    <w:p>
      <w:pPr>
        <w:pStyle w:val="0"/>
        <w:adjustRightInd w:val="0"/>
        <w:ind w:left="225" w:hanging="240" w:hangingChars="10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　　北広島町　　　　　の森林の立木の伐採にあたり、隣接する以下の森林の森林所有者と境界確認を行いました。</w:t>
      </w:r>
    </w:p>
    <w:p>
      <w:pPr>
        <w:pStyle w:val="0"/>
        <w:adjustRightInd w:val="0"/>
        <w:ind w:left="225" w:hanging="240" w:hangingChars="100"/>
        <w:jc w:val="left"/>
        <w:rPr>
          <w:rFonts w:hint="default"/>
          <w:sz w:val="22"/>
        </w:rPr>
      </w:pPr>
    </w:p>
    <w:p>
      <w:pPr>
        <w:pStyle w:val="0"/>
        <w:adjustRightInd w:val="0"/>
        <w:ind w:left="225" w:hanging="240" w:hangingChars="10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　</w:t>
      </w:r>
    </w:p>
    <w:tbl>
      <w:tblPr>
        <w:tblStyle w:val="11"/>
        <w:tblW w:w="907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3"/>
        <w:gridCol w:w="2410"/>
        <w:gridCol w:w="1701"/>
        <w:gridCol w:w="3118"/>
      </w:tblGrid>
      <w:tr>
        <w:trPr/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>地番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>森林所有者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>確認方法</w:t>
            </w:r>
          </w:p>
        </w:tc>
      </w:tr>
      <w:tr>
        <w:trPr/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>住所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>氏名</w:t>
            </w: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adjustRightInd w:val="0"/>
        <w:ind w:left="225" w:hanging="240" w:hangingChars="10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　なお、境界に関する争いが生じた場合には、届出者の責任において対応を行います。</w:t>
      </w:r>
    </w:p>
    <w:p>
      <w:pPr>
        <w:pStyle w:val="0"/>
        <w:adjustRightInd w:val="0"/>
        <w:ind w:left="225" w:hanging="240" w:hangingChars="100"/>
        <w:jc w:val="left"/>
        <w:rPr>
          <w:rFonts w:hint="default"/>
          <w:sz w:val="22"/>
        </w:rPr>
      </w:pPr>
    </w:p>
    <w:sectPr>
      <w:pgSz w:w="11906" w:h="16838"/>
      <w:pgMar w:top="1417" w:right="1417" w:bottom="1417" w:left="1417" w:header="720" w:footer="624" w:gutter="0"/>
      <w:cols w:space="720"/>
      <w:textDirection w:val="lrTb"/>
      <w:docGrid w:type="linesAndChars" w:linePitch="400" w:charSpace="1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245"/>
  <w:drawingGridVerticalSpacing w:val="20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ゴシック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autoSpaceDE w:val="1"/>
      <w:autoSpaceDN w:val="1"/>
      <w:ind w:left="840" w:leftChars="400"/>
      <w:jc w:val="both"/>
    </w:pPr>
    <w:rPr>
      <w:rFonts w:ascii="Century" w:hAnsi="Century" w:eastAsia="Times New Roman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2081</TotalTime>
  <Pages>3</Pages>
  <Words>6</Words>
  <Characters>1241</Characters>
  <Application>JUST Note</Application>
  <Lines>0</Lines>
  <Paragraphs>0</Paragraphs>
  <Company>北広島町</Company>
  <CharactersWithSpaces>1382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別記様式第13号_隣接森林所有者との境界確認の状況について</dc:title>
  <dc:creator>農林課</dc:creator>
  <cp:lastModifiedBy>和泉　正明</cp:lastModifiedBy>
  <cp:lastPrinted>2026-03-30T07:35:00Z</cp:lastPrinted>
  <dcterms:created xsi:type="dcterms:W3CDTF">2022-02-22T02:39:00Z</dcterms:created>
  <dcterms:modified xsi:type="dcterms:W3CDTF">2026-03-30T07:35:45Z</dcterms:modified>
  <cp:revision>105</cp:revision>
</cp:coreProperties>
</file>